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169B" w14:textId="77777777" w:rsidR="00087EC6" w:rsidRDefault="00087EC6" w:rsidP="00087EC6">
      <w:pPr>
        <w:pStyle w:val="Heading1"/>
        <w:spacing w:before="260"/>
        <w:ind w:left="1"/>
        <w:jc w:val="center"/>
      </w:pPr>
      <w:bookmarkStart w:id="0" w:name="_Toc230876055"/>
      <w:proofErr w:type="gramStart"/>
      <w:r>
        <w:t>Form</w:t>
      </w:r>
      <w:r>
        <w:rPr>
          <w:spacing w:val="-4"/>
        </w:rPr>
        <w:t xml:space="preserve"> </w:t>
      </w:r>
      <w:r>
        <w:t>#</w:t>
      </w:r>
      <w:proofErr w:type="gramEnd"/>
      <w:r>
        <w:t>1:</w:t>
      </w:r>
      <w:r>
        <w:rPr>
          <w:spacing w:val="-4"/>
        </w:rPr>
        <w:t xml:space="preserve"> </w:t>
      </w:r>
      <w:r>
        <w:t>Bidder’s</w:t>
      </w:r>
      <w:r>
        <w:rPr>
          <w:spacing w:val="-3"/>
        </w:rPr>
        <w:t xml:space="preserve"> </w:t>
      </w:r>
      <w:r>
        <w:t>Statement</w:t>
      </w:r>
      <w:r>
        <w:rPr>
          <w:spacing w:val="-6"/>
        </w:rPr>
        <w:t xml:space="preserve"> </w:t>
      </w:r>
      <w:r>
        <w:t>of</w:t>
      </w:r>
      <w:r>
        <w:rPr>
          <w:spacing w:val="-4"/>
        </w:rPr>
        <w:t xml:space="preserve"> </w:t>
      </w:r>
      <w:r>
        <w:rPr>
          <w:spacing w:val="-2"/>
        </w:rPr>
        <w:t>Capacity</w:t>
      </w:r>
      <w:bookmarkEnd w:id="0"/>
    </w:p>
    <w:p w14:paraId="1BE1044A" w14:textId="77777777" w:rsidR="00087EC6" w:rsidRDefault="00087EC6" w:rsidP="00087EC6">
      <w:pPr>
        <w:pStyle w:val="Heading3"/>
        <w:spacing w:before="72"/>
        <w:ind w:left="360"/>
      </w:pPr>
      <w:bookmarkStart w:id="1" w:name="_Toc230876056"/>
      <w:r>
        <w:rPr>
          <w:u w:val="single"/>
        </w:rPr>
        <w:t>Organization</w:t>
      </w:r>
      <w:r>
        <w:rPr>
          <w:spacing w:val="-2"/>
          <w:u w:val="single"/>
        </w:rPr>
        <w:t xml:space="preserve"> Information</w:t>
      </w:r>
      <w:bookmarkEnd w:id="1"/>
    </w:p>
    <w:p w14:paraId="226E4567" w14:textId="77777777" w:rsidR="00087EC6" w:rsidRDefault="00087EC6" w:rsidP="00087EC6">
      <w:pPr>
        <w:pStyle w:val="BodyText"/>
        <w:rPr>
          <w:b/>
          <w:sz w:val="15"/>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65"/>
        <w:gridCol w:w="6937"/>
      </w:tblGrid>
      <w:tr w:rsidR="00087EC6" w14:paraId="0EE5C689" w14:textId="77777777" w:rsidTr="00665481">
        <w:trPr>
          <w:trHeight w:val="1238"/>
        </w:trPr>
        <w:tc>
          <w:tcPr>
            <w:tcW w:w="3865" w:type="dxa"/>
            <w:shd w:val="clear" w:color="auto" w:fill="FCE8D2"/>
          </w:tcPr>
          <w:p w14:paraId="7B6954EF" w14:textId="77777777" w:rsidR="00087EC6" w:rsidRDefault="00087EC6" w:rsidP="00665481">
            <w:pPr>
              <w:pStyle w:val="TableParagraph"/>
              <w:spacing w:line="292" w:lineRule="exact"/>
              <w:rPr>
                <w:sz w:val="24"/>
              </w:rPr>
            </w:pPr>
            <w:r>
              <w:rPr>
                <w:sz w:val="24"/>
              </w:rPr>
              <w:t>Name</w:t>
            </w:r>
            <w:r>
              <w:rPr>
                <w:spacing w:val="-2"/>
                <w:sz w:val="24"/>
              </w:rPr>
              <w:t xml:space="preserve"> </w:t>
            </w:r>
            <w:r>
              <w:rPr>
                <w:sz w:val="24"/>
              </w:rPr>
              <w:t>of</w:t>
            </w:r>
            <w:r>
              <w:rPr>
                <w:spacing w:val="-3"/>
                <w:sz w:val="24"/>
              </w:rPr>
              <w:t xml:space="preserve"> </w:t>
            </w:r>
            <w:r>
              <w:rPr>
                <w:sz w:val="24"/>
              </w:rPr>
              <w:t xml:space="preserve">Applicant </w:t>
            </w:r>
            <w:r>
              <w:rPr>
                <w:spacing w:val="-2"/>
                <w:sz w:val="24"/>
              </w:rPr>
              <w:t>Organization(s)</w:t>
            </w:r>
          </w:p>
        </w:tc>
        <w:tc>
          <w:tcPr>
            <w:tcW w:w="6937" w:type="dxa"/>
          </w:tcPr>
          <w:p w14:paraId="12EC50D5"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05F8BDF5" w14:textId="77777777" w:rsidTr="00665481">
        <w:trPr>
          <w:trHeight w:val="772"/>
        </w:trPr>
        <w:tc>
          <w:tcPr>
            <w:tcW w:w="3865" w:type="dxa"/>
            <w:shd w:val="clear" w:color="auto" w:fill="FCE8D2"/>
          </w:tcPr>
          <w:p w14:paraId="1FFE305E" w14:textId="77777777" w:rsidR="00087EC6" w:rsidRDefault="00087EC6" w:rsidP="00665481">
            <w:pPr>
              <w:pStyle w:val="TableParagraph"/>
              <w:spacing w:line="292" w:lineRule="exact"/>
              <w:rPr>
                <w:sz w:val="24"/>
              </w:rPr>
            </w:pPr>
            <w:r>
              <w:rPr>
                <w:sz w:val="24"/>
              </w:rPr>
              <w:t>Business</w:t>
            </w:r>
            <w:r>
              <w:rPr>
                <w:spacing w:val="-10"/>
                <w:sz w:val="24"/>
              </w:rPr>
              <w:t xml:space="preserve"> </w:t>
            </w:r>
            <w:r>
              <w:rPr>
                <w:spacing w:val="-2"/>
                <w:sz w:val="24"/>
              </w:rPr>
              <w:t>Address</w:t>
            </w:r>
          </w:p>
        </w:tc>
        <w:tc>
          <w:tcPr>
            <w:tcW w:w="6937" w:type="dxa"/>
          </w:tcPr>
          <w:p w14:paraId="75923B45"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1B968E13" w14:textId="77777777" w:rsidTr="00665481">
        <w:trPr>
          <w:trHeight w:val="1142"/>
        </w:trPr>
        <w:tc>
          <w:tcPr>
            <w:tcW w:w="3865" w:type="dxa"/>
            <w:shd w:val="clear" w:color="auto" w:fill="FCE8D2"/>
          </w:tcPr>
          <w:p w14:paraId="329C0518" w14:textId="77777777" w:rsidR="00087EC6" w:rsidRDefault="00087EC6" w:rsidP="00665481">
            <w:pPr>
              <w:pStyle w:val="TableParagraph"/>
              <w:spacing w:line="292" w:lineRule="exact"/>
              <w:rPr>
                <w:sz w:val="24"/>
              </w:rPr>
            </w:pPr>
            <w:r>
              <w:rPr>
                <w:sz w:val="24"/>
              </w:rPr>
              <w:t>Contact</w:t>
            </w:r>
            <w:r>
              <w:rPr>
                <w:spacing w:val="-3"/>
                <w:sz w:val="24"/>
              </w:rPr>
              <w:t xml:space="preserve"> </w:t>
            </w:r>
            <w:r>
              <w:rPr>
                <w:sz w:val="24"/>
              </w:rPr>
              <w:t>Person</w:t>
            </w:r>
            <w:r>
              <w:rPr>
                <w:spacing w:val="-3"/>
                <w:sz w:val="24"/>
              </w:rPr>
              <w:t xml:space="preserve"> </w:t>
            </w:r>
            <w:r>
              <w:rPr>
                <w:sz w:val="24"/>
              </w:rPr>
              <w:t>&amp;</w:t>
            </w:r>
            <w:r>
              <w:rPr>
                <w:spacing w:val="-2"/>
                <w:sz w:val="24"/>
              </w:rPr>
              <w:t xml:space="preserve"> </w:t>
            </w:r>
            <w:r>
              <w:rPr>
                <w:spacing w:val="-4"/>
                <w:sz w:val="24"/>
              </w:rPr>
              <w:t>Title</w:t>
            </w:r>
          </w:p>
          <w:p w14:paraId="267C4030" w14:textId="77777777" w:rsidR="00087EC6" w:rsidRDefault="00087EC6" w:rsidP="00665481">
            <w:pPr>
              <w:pStyle w:val="TableParagraph"/>
              <w:spacing w:before="2"/>
              <w:ind w:right="111"/>
              <w:rPr>
                <w:sz w:val="20"/>
              </w:rPr>
            </w:pPr>
            <w:r>
              <w:rPr>
                <w:sz w:val="20"/>
              </w:rPr>
              <w:t>*</w:t>
            </w:r>
            <w:proofErr w:type="gramStart"/>
            <w:r>
              <w:rPr>
                <w:sz w:val="20"/>
              </w:rPr>
              <w:t>Individual</w:t>
            </w:r>
            <w:proofErr w:type="gramEnd"/>
            <w:r>
              <w:rPr>
                <w:spacing w:val="-7"/>
                <w:sz w:val="20"/>
              </w:rPr>
              <w:t xml:space="preserve"> </w:t>
            </w:r>
            <w:r>
              <w:rPr>
                <w:sz w:val="20"/>
              </w:rPr>
              <w:t>must</w:t>
            </w:r>
            <w:r>
              <w:rPr>
                <w:spacing w:val="-7"/>
                <w:sz w:val="20"/>
              </w:rPr>
              <w:t xml:space="preserve"> </w:t>
            </w:r>
            <w:r>
              <w:rPr>
                <w:sz w:val="20"/>
              </w:rPr>
              <w:t>be</w:t>
            </w:r>
            <w:r>
              <w:rPr>
                <w:spacing w:val="-8"/>
                <w:sz w:val="20"/>
              </w:rPr>
              <w:t xml:space="preserve"> </w:t>
            </w:r>
            <w:r>
              <w:rPr>
                <w:sz w:val="20"/>
              </w:rPr>
              <w:t>authorized</w:t>
            </w:r>
            <w:r>
              <w:rPr>
                <w:spacing w:val="-8"/>
                <w:sz w:val="20"/>
              </w:rPr>
              <w:t xml:space="preserve"> </w:t>
            </w:r>
            <w:r>
              <w:rPr>
                <w:sz w:val="20"/>
              </w:rPr>
              <w:t>to</w:t>
            </w:r>
            <w:r>
              <w:rPr>
                <w:spacing w:val="-7"/>
                <w:sz w:val="20"/>
              </w:rPr>
              <w:t xml:space="preserve"> </w:t>
            </w:r>
            <w:r>
              <w:rPr>
                <w:sz w:val="20"/>
              </w:rPr>
              <w:t>sign</w:t>
            </w:r>
            <w:r>
              <w:rPr>
                <w:spacing w:val="-7"/>
                <w:sz w:val="20"/>
              </w:rPr>
              <w:t xml:space="preserve"> </w:t>
            </w:r>
            <w:r>
              <w:rPr>
                <w:sz w:val="20"/>
              </w:rPr>
              <w:t>this</w:t>
            </w:r>
            <w:r>
              <w:rPr>
                <w:spacing w:val="40"/>
                <w:sz w:val="20"/>
              </w:rPr>
              <w:t xml:space="preserve"> </w:t>
            </w:r>
            <w:r>
              <w:rPr>
                <w:sz w:val="20"/>
              </w:rPr>
              <w:t>application and any contract with the</w:t>
            </w:r>
            <w:r>
              <w:rPr>
                <w:spacing w:val="40"/>
                <w:sz w:val="20"/>
              </w:rPr>
              <w:t xml:space="preserve"> </w:t>
            </w:r>
            <w:r>
              <w:rPr>
                <w:sz w:val="20"/>
              </w:rPr>
              <w:t>County that may result.</w:t>
            </w:r>
          </w:p>
        </w:tc>
        <w:tc>
          <w:tcPr>
            <w:tcW w:w="6937" w:type="dxa"/>
          </w:tcPr>
          <w:p w14:paraId="07B73C72"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403BC1C0" w14:textId="77777777" w:rsidTr="00665481">
        <w:trPr>
          <w:trHeight w:val="1240"/>
        </w:trPr>
        <w:tc>
          <w:tcPr>
            <w:tcW w:w="3865" w:type="dxa"/>
            <w:shd w:val="clear" w:color="auto" w:fill="FCE8D2"/>
          </w:tcPr>
          <w:p w14:paraId="79D52C44" w14:textId="77777777" w:rsidR="00087EC6" w:rsidRDefault="00087EC6" w:rsidP="00665481">
            <w:pPr>
              <w:pStyle w:val="TableParagraph"/>
              <w:spacing w:line="292" w:lineRule="exact"/>
              <w:rPr>
                <w:sz w:val="24"/>
              </w:rPr>
            </w:pPr>
            <w:r>
              <w:rPr>
                <w:sz w:val="24"/>
              </w:rPr>
              <w:t>Business</w:t>
            </w:r>
            <w:r>
              <w:rPr>
                <w:spacing w:val="-6"/>
                <w:sz w:val="24"/>
              </w:rPr>
              <w:t xml:space="preserve"> </w:t>
            </w:r>
            <w:r>
              <w:rPr>
                <w:sz w:val="24"/>
              </w:rPr>
              <w:t>Phone</w:t>
            </w:r>
            <w:r>
              <w:rPr>
                <w:spacing w:val="-2"/>
                <w:sz w:val="24"/>
              </w:rPr>
              <w:t xml:space="preserve"> Number</w:t>
            </w:r>
          </w:p>
        </w:tc>
        <w:tc>
          <w:tcPr>
            <w:tcW w:w="6937" w:type="dxa"/>
          </w:tcPr>
          <w:p w14:paraId="021023D8"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0A9F9D29" w14:textId="77777777" w:rsidTr="00665481">
        <w:trPr>
          <w:trHeight w:val="912"/>
        </w:trPr>
        <w:tc>
          <w:tcPr>
            <w:tcW w:w="3865" w:type="dxa"/>
            <w:shd w:val="clear" w:color="auto" w:fill="FCE8D2"/>
          </w:tcPr>
          <w:p w14:paraId="4F84CA01" w14:textId="77777777" w:rsidR="00087EC6" w:rsidRDefault="00087EC6" w:rsidP="00665481">
            <w:pPr>
              <w:pStyle w:val="TableParagraph"/>
              <w:spacing w:line="293" w:lineRule="exact"/>
              <w:rPr>
                <w:sz w:val="24"/>
              </w:rPr>
            </w:pPr>
            <w:r>
              <w:rPr>
                <w:sz w:val="24"/>
              </w:rPr>
              <w:t>Email</w:t>
            </w:r>
            <w:r>
              <w:rPr>
                <w:spacing w:val="-1"/>
                <w:sz w:val="24"/>
              </w:rPr>
              <w:t xml:space="preserve"> </w:t>
            </w:r>
            <w:r>
              <w:rPr>
                <w:spacing w:val="-2"/>
                <w:sz w:val="24"/>
              </w:rPr>
              <w:t>Address</w:t>
            </w:r>
          </w:p>
        </w:tc>
        <w:tc>
          <w:tcPr>
            <w:tcW w:w="6937" w:type="dxa"/>
          </w:tcPr>
          <w:p w14:paraId="34465E62"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0DC27F56" w14:textId="77777777" w:rsidTr="00665481">
        <w:trPr>
          <w:trHeight w:val="1237"/>
        </w:trPr>
        <w:tc>
          <w:tcPr>
            <w:tcW w:w="3865" w:type="dxa"/>
            <w:shd w:val="clear" w:color="auto" w:fill="FCE8D2"/>
          </w:tcPr>
          <w:p w14:paraId="285CF348" w14:textId="77777777" w:rsidR="00087EC6" w:rsidRDefault="00087EC6" w:rsidP="00665481">
            <w:pPr>
              <w:pStyle w:val="TableParagraph"/>
              <w:spacing w:line="292" w:lineRule="exact"/>
              <w:rPr>
                <w:sz w:val="24"/>
              </w:rPr>
            </w:pPr>
            <w:r>
              <w:rPr>
                <w:sz w:val="24"/>
              </w:rPr>
              <w:t>Year</w:t>
            </w:r>
            <w:r>
              <w:rPr>
                <w:spacing w:val="-6"/>
                <w:sz w:val="24"/>
              </w:rPr>
              <w:t xml:space="preserve"> </w:t>
            </w:r>
            <w:r>
              <w:rPr>
                <w:sz w:val="24"/>
              </w:rPr>
              <w:t>Organization</w:t>
            </w:r>
            <w:r>
              <w:rPr>
                <w:spacing w:val="-6"/>
                <w:sz w:val="24"/>
              </w:rPr>
              <w:t xml:space="preserve"> </w:t>
            </w:r>
            <w:r>
              <w:rPr>
                <w:spacing w:val="-2"/>
                <w:sz w:val="24"/>
              </w:rPr>
              <w:t>Founded</w:t>
            </w:r>
          </w:p>
        </w:tc>
        <w:tc>
          <w:tcPr>
            <w:tcW w:w="6937" w:type="dxa"/>
          </w:tcPr>
          <w:p w14:paraId="10EDCC47"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5C8B2EA6" w14:textId="77777777" w:rsidTr="00665481">
        <w:trPr>
          <w:trHeight w:val="3960"/>
        </w:trPr>
        <w:tc>
          <w:tcPr>
            <w:tcW w:w="3865" w:type="dxa"/>
            <w:shd w:val="clear" w:color="auto" w:fill="FCE8D2"/>
          </w:tcPr>
          <w:p w14:paraId="799BBAEA" w14:textId="77777777" w:rsidR="00087EC6" w:rsidRDefault="00087EC6" w:rsidP="00665481">
            <w:pPr>
              <w:pStyle w:val="TableParagraph"/>
              <w:spacing w:line="292" w:lineRule="exact"/>
              <w:rPr>
                <w:sz w:val="24"/>
              </w:rPr>
            </w:pPr>
            <w:r>
              <w:rPr>
                <w:sz w:val="24"/>
              </w:rPr>
              <w:t>Current</w:t>
            </w:r>
            <w:r>
              <w:rPr>
                <w:spacing w:val="-5"/>
                <w:sz w:val="24"/>
              </w:rPr>
              <w:t xml:space="preserve"> </w:t>
            </w:r>
            <w:r>
              <w:rPr>
                <w:sz w:val="24"/>
              </w:rPr>
              <w:t>Business</w:t>
            </w:r>
            <w:r>
              <w:rPr>
                <w:spacing w:val="-6"/>
                <w:sz w:val="24"/>
              </w:rPr>
              <w:t xml:space="preserve"> </w:t>
            </w:r>
            <w:r>
              <w:rPr>
                <w:spacing w:val="-2"/>
                <w:sz w:val="24"/>
              </w:rPr>
              <w:t>Status</w:t>
            </w:r>
          </w:p>
        </w:tc>
        <w:tc>
          <w:tcPr>
            <w:tcW w:w="6937" w:type="dxa"/>
          </w:tcPr>
          <w:p w14:paraId="665E9772" w14:textId="77777777" w:rsidR="00087EC6" w:rsidRDefault="00087EC6" w:rsidP="00087EC6">
            <w:pPr>
              <w:pStyle w:val="TableParagraph"/>
              <w:numPr>
                <w:ilvl w:val="0"/>
                <w:numId w:val="1"/>
              </w:numPr>
              <w:tabs>
                <w:tab w:val="left" w:pos="707"/>
              </w:tabs>
              <w:spacing w:line="310" w:lineRule="exact"/>
              <w:ind w:left="707" w:hanging="240"/>
              <w:rPr>
                <w:sz w:val="24"/>
              </w:rPr>
            </w:pPr>
            <w:proofErr w:type="gramStart"/>
            <w:r>
              <w:rPr>
                <w:sz w:val="24"/>
              </w:rPr>
              <w:t>Non-Profit</w:t>
            </w:r>
            <w:r>
              <w:rPr>
                <w:spacing w:val="-5"/>
                <w:sz w:val="24"/>
              </w:rPr>
              <w:t xml:space="preserve"> </w:t>
            </w:r>
            <w:r>
              <w:rPr>
                <w:spacing w:val="-2"/>
                <w:sz w:val="24"/>
              </w:rPr>
              <w:t>Corporation</w:t>
            </w:r>
            <w:proofErr w:type="gramEnd"/>
          </w:p>
          <w:p w14:paraId="55E4D4BE" w14:textId="77777777" w:rsidR="00087EC6" w:rsidRDefault="00087EC6" w:rsidP="00665481">
            <w:pPr>
              <w:pStyle w:val="TableParagraph"/>
              <w:ind w:left="0"/>
              <w:rPr>
                <w:b/>
                <w:sz w:val="24"/>
              </w:rPr>
            </w:pPr>
          </w:p>
          <w:p w14:paraId="46C25F2E" w14:textId="77777777" w:rsidR="00087EC6" w:rsidRDefault="00087EC6" w:rsidP="00665481">
            <w:pPr>
              <w:pStyle w:val="TableParagraph"/>
              <w:spacing w:before="4"/>
              <w:ind w:left="0"/>
              <w:rPr>
                <w:b/>
                <w:sz w:val="24"/>
              </w:rPr>
            </w:pPr>
          </w:p>
          <w:p w14:paraId="29CA3F9A" w14:textId="77777777" w:rsidR="00087EC6" w:rsidRDefault="00087EC6" w:rsidP="00087EC6">
            <w:pPr>
              <w:pStyle w:val="TableParagraph"/>
              <w:numPr>
                <w:ilvl w:val="0"/>
                <w:numId w:val="1"/>
              </w:numPr>
              <w:tabs>
                <w:tab w:val="left" w:pos="707"/>
              </w:tabs>
              <w:ind w:left="707" w:hanging="240"/>
              <w:rPr>
                <w:sz w:val="24"/>
              </w:rPr>
            </w:pPr>
            <w:r>
              <w:rPr>
                <w:spacing w:val="-2"/>
                <w:sz w:val="24"/>
              </w:rPr>
              <w:t>Corporation</w:t>
            </w:r>
          </w:p>
          <w:p w14:paraId="4EF6D342" w14:textId="77777777" w:rsidR="00087EC6" w:rsidRDefault="00087EC6" w:rsidP="00087EC6">
            <w:pPr>
              <w:pStyle w:val="TableParagraph"/>
              <w:numPr>
                <w:ilvl w:val="1"/>
                <w:numId w:val="1"/>
              </w:numPr>
              <w:tabs>
                <w:tab w:val="left" w:pos="1546"/>
                <w:tab w:val="left" w:pos="6466"/>
              </w:tabs>
              <w:spacing w:before="178"/>
              <w:ind w:left="1546" w:hanging="359"/>
              <w:rPr>
                <w:sz w:val="24"/>
              </w:rPr>
            </w:pPr>
            <w:r>
              <w:rPr>
                <w:sz w:val="24"/>
              </w:rPr>
              <w:t xml:space="preserve">State of Incorporation: </w:t>
            </w:r>
            <w:r>
              <w:rPr>
                <w:sz w:val="24"/>
                <w:u w:val="single"/>
              </w:rPr>
              <w:tab/>
            </w:r>
          </w:p>
          <w:p w14:paraId="6E135C6C" w14:textId="77777777" w:rsidR="00087EC6" w:rsidRDefault="00087EC6" w:rsidP="00087EC6">
            <w:pPr>
              <w:pStyle w:val="TableParagraph"/>
              <w:numPr>
                <w:ilvl w:val="0"/>
                <w:numId w:val="1"/>
              </w:numPr>
              <w:tabs>
                <w:tab w:val="left" w:pos="707"/>
              </w:tabs>
              <w:spacing w:before="163"/>
              <w:ind w:left="707" w:hanging="240"/>
              <w:rPr>
                <w:sz w:val="24"/>
              </w:rPr>
            </w:pPr>
            <w:r>
              <w:rPr>
                <w:sz w:val="24"/>
              </w:rPr>
              <w:t xml:space="preserve">General </w:t>
            </w:r>
            <w:r>
              <w:rPr>
                <w:spacing w:val="-2"/>
                <w:sz w:val="24"/>
              </w:rPr>
              <w:t>Partnership</w:t>
            </w:r>
          </w:p>
          <w:p w14:paraId="77CD8614" w14:textId="77777777" w:rsidR="00087EC6" w:rsidRDefault="00087EC6" w:rsidP="00087EC6">
            <w:pPr>
              <w:pStyle w:val="TableParagraph"/>
              <w:numPr>
                <w:ilvl w:val="0"/>
                <w:numId w:val="1"/>
              </w:numPr>
              <w:tabs>
                <w:tab w:val="left" w:pos="707"/>
              </w:tabs>
              <w:spacing w:before="173"/>
              <w:ind w:left="707" w:hanging="240"/>
              <w:rPr>
                <w:sz w:val="24"/>
              </w:rPr>
            </w:pPr>
            <w:r>
              <w:rPr>
                <w:sz w:val="24"/>
              </w:rPr>
              <w:t>Limited</w:t>
            </w:r>
            <w:r>
              <w:rPr>
                <w:spacing w:val="-1"/>
                <w:sz w:val="24"/>
              </w:rPr>
              <w:t xml:space="preserve"> </w:t>
            </w:r>
            <w:r>
              <w:rPr>
                <w:spacing w:val="-2"/>
                <w:sz w:val="24"/>
              </w:rPr>
              <w:t>Partnership</w:t>
            </w:r>
          </w:p>
          <w:p w14:paraId="229DAE5F" w14:textId="77777777" w:rsidR="00087EC6" w:rsidRDefault="00087EC6" w:rsidP="00087EC6">
            <w:pPr>
              <w:pStyle w:val="TableParagraph"/>
              <w:numPr>
                <w:ilvl w:val="0"/>
                <w:numId w:val="1"/>
              </w:numPr>
              <w:tabs>
                <w:tab w:val="left" w:pos="707"/>
              </w:tabs>
              <w:spacing w:before="172"/>
              <w:ind w:left="707" w:hanging="240"/>
              <w:rPr>
                <w:sz w:val="24"/>
              </w:rPr>
            </w:pPr>
            <w:r>
              <w:rPr>
                <w:sz w:val="24"/>
              </w:rPr>
              <w:t>Sole</w:t>
            </w:r>
            <w:r>
              <w:rPr>
                <w:spacing w:val="-3"/>
                <w:sz w:val="24"/>
              </w:rPr>
              <w:t xml:space="preserve"> </w:t>
            </w:r>
            <w:r>
              <w:rPr>
                <w:spacing w:val="-2"/>
                <w:sz w:val="24"/>
              </w:rPr>
              <w:t>Proprietorship</w:t>
            </w:r>
          </w:p>
          <w:p w14:paraId="163724CB" w14:textId="77777777" w:rsidR="00087EC6" w:rsidRDefault="00087EC6" w:rsidP="00087EC6">
            <w:pPr>
              <w:pStyle w:val="TableParagraph"/>
              <w:numPr>
                <w:ilvl w:val="0"/>
                <w:numId w:val="1"/>
              </w:numPr>
              <w:tabs>
                <w:tab w:val="left" w:pos="707"/>
                <w:tab w:val="left" w:pos="6336"/>
              </w:tabs>
              <w:spacing w:before="178"/>
              <w:ind w:left="707" w:hanging="240"/>
              <w:rPr>
                <w:sz w:val="24"/>
              </w:rPr>
            </w:pPr>
            <w:r>
              <w:rPr>
                <w:sz w:val="24"/>
              </w:rPr>
              <w:t xml:space="preserve">Other (explain): </w:t>
            </w:r>
            <w:r>
              <w:rPr>
                <w:sz w:val="24"/>
                <w:u w:val="single"/>
              </w:rPr>
              <w:tab/>
            </w:r>
          </w:p>
        </w:tc>
      </w:tr>
    </w:tbl>
    <w:p w14:paraId="62898B44" w14:textId="77777777" w:rsidR="00087EC6" w:rsidRDefault="00087EC6" w:rsidP="00087EC6">
      <w:pPr>
        <w:pStyle w:val="TableParagraph"/>
        <w:rPr>
          <w:sz w:val="24"/>
        </w:rPr>
        <w:sectPr w:rsidR="00087EC6" w:rsidSect="00087EC6">
          <w:headerReference w:type="default" r:id="rId7"/>
          <w:footerReference w:type="default" r:id="rId8"/>
          <w:pgSz w:w="12240" w:h="15840"/>
          <w:pgMar w:top="960" w:right="360" w:bottom="900" w:left="360" w:header="504" w:footer="504" w:gutter="0"/>
          <w:cols w:space="720"/>
          <w:docGrid w:linePitch="299"/>
        </w:sectPr>
      </w:pPr>
    </w:p>
    <w:p w14:paraId="51B09E4C" w14:textId="77777777" w:rsidR="00087EC6" w:rsidRDefault="00087EC6" w:rsidP="00087EC6">
      <w:pPr>
        <w:pStyle w:val="BodyText"/>
        <w:rPr>
          <w:b/>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65"/>
        <w:gridCol w:w="6937"/>
      </w:tblGrid>
      <w:tr w:rsidR="00087EC6" w14:paraId="4D384BA1" w14:textId="77777777" w:rsidTr="00665481">
        <w:trPr>
          <w:trHeight w:val="1166"/>
        </w:trPr>
        <w:tc>
          <w:tcPr>
            <w:tcW w:w="3865" w:type="dxa"/>
            <w:shd w:val="clear" w:color="auto" w:fill="FCE8D2"/>
          </w:tcPr>
          <w:p w14:paraId="7FB5A757" w14:textId="77777777" w:rsidR="00087EC6" w:rsidRDefault="00087EC6" w:rsidP="00665481">
            <w:pPr>
              <w:pStyle w:val="TableParagraph"/>
              <w:spacing w:line="292" w:lineRule="exact"/>
              <w:rPr>
                <w:sz w:val="24"/>
              </w:rPr>
            </w:pPr>
            <w:r>
              <w:rPr>
                <w:sz w:val="24"/>
              </w:rPr>
              <w:t>Exemption</w:t>
            </w:r>
            <w:r>
              <w:rPr>
                <w:spacing w:val="-8"/>
                <w:sz w:val="24"/>
              </w:rPr>
              <w:t xml:space="preserve"> </w:t>
            </w:r>
            <w:r>
              <w:rPr>
                <w:sz w:val="24"/>
              </w:rPr>
              <w:t>Expiration</w:t>
            </w:r>
            <w:r>
              <w:rPr>
                <w:spacing w:val="-8"/>
                <w:sz w:val="24"/>
              </w:rPr>
              <w:t xml:space="preserve"> </w:t>
            </w:r>
            <w:r>
              <w:rPr>
                <w:spacing w:val="-4"/>
                <w:sz w:val="24"/>
              </w:rPr>
              <w:t>Date</w:t>
            </w:r>
          </w:p>
        </w:tc>
        <w:tc>
          <w:tcPr>
            <w:tcW w:w="6937" w:type="dxa"/>
          </w:tcPr>
          <w:p w14:paraId="76E1BDB9" w14:textId="77777777" w:rsidR="00087EC6" w:rsidRDefault="00087EC6" w:rsidP="00665481">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r w:rsidR="00087EC6" w14:paraId="715B5BE6" w14:textId="77777777" w:rsidTr="00665481">
        <w:trPr>
          <w:trHeight w:val="1166"/>
        </w:trPr>
        <w:tc>
          <w:tcPr>
            <w:tcW w:w="3865" w:type="dxa"/>
            <w:shd w:val="clear" w:color="auto" w:fill="FCE8D2"/>
          </w:tcPr>
          <w:p w14:paraId="03BA4F36" w14:textId="77777777" w:rsidR="00087EC6" w:rsidRDefault="00087EC6" w:rsidP="00665481">
            <w:pPr>
              <w:pStyle w:val="TableParagraph"/>
              <w:spacing w:line="292" w:lineRule="exact"/>
              <w:rPr>
                <w:sz w:val="24"/>
              </w:rPr>
            </w:pPr>
            <w:r>
              <w:rPr>
                <w:sz w:val="24"/>
              </w:rPr>
              <w:t>Federal</w:t>
            </w:r>
            <w:r>
              <w:rPr>
                <w:spacing w:val="-2"/>
                <w:sz w:val="24"/>
              </w:rPr>
              <w:t xml:space="preserve"> </w:t>
            </w:r>
            <w:r>
              <w:rPr>
                <w:sz w:val="24"/>
              </w:rPr>
              <w:t>Tax</w:t>
            </w:r>
            <w:r>
              <w:rPr>
                <w:spacing w:val="-2"/>
                <w:sz w:val="24"/>
              </w:rPr>
              <w:t xml:space="preserve"> </w:t>
            </w:r>
            <w:r>
              <w:rPr>
                <w:sz w:val="24"/>
              </w:rPr>
              <w:t>ID</w:t>
            </w:r>
            <w:r>
              <w:rPr>
                <w:spacing w:val="-3"/>
                <w:sz w:val="24"/>
              </w:rPr>
              <w:t xml:space="preserve"> </w:t>
            </w:r>
            <w:r>
              <w:rPr>
                <w:spacing w:val="-10"/>
                <w:sz w:val="24"/>
              </w:rPr>
              <w:t>#</w:t>
            </w:r>
          </w:p>
        </w:tc>
        <w:tc>
          <w:tcPr>
            <w:tcW w:w="6937" w:type="dxa"/>
          </w:tcPr>
          <w:p w14:paraId="1D7D776D"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58E17573" w14:textId="77777777" w:rsidR="00087EC6" w:rsidRDefault="00087EC6" w:rsidP="00087EC6">
      <w:pPr>
        <w:pStyle w:val="BodyText"/>
        <w:spacing w:before="105"/>
        <w:rPr>
          <w:b/>
        </w:rPr>
      </w:pPr>
    </w:p>
    <w:p w14:paraId="5C639005" w14:textId="77777777" w:rsidR="00087EC6" w:rsidRDefault="00087EC6" w:rsidP="00087EC6">
      <w:pPr>
        <w:ind w:left="360"/>
        <w:rPr>
          <w:b/>
          <w:sz w:val="24"/>
        </w:rPr>
      </w:pPr>
      <w:r>
        <w:rPr>
          <w:b/>
          <w:sz w:val="24"/>
          <w:u w:val="single"/>
        </w:rPr>
        <w:t>Key</w:t>
      </w:r>
      <w:r>
        <w:rPr>
          <w:b/>
          <w:spacing w:val="-3"/>
          <w:sz w:val="24"/>
          <w:u w:val="single"/>
        </w:rPr>
        <w:t xml:space="preserve"> </w:t>
      </w:r>
      <w:r>
        <w:rPr>
          <w:b/>
          <w:spacing w:val="-2"/>
          <w:sz w:val="24"/>
          <w:u w:val="single"/>
        </w:rPr>
        <w:t>Personnel</w:t>
      </w:r>
    </w:p>
    <w:p w14:paraId="72990873" w14:textId="77777777" w:rsidR="00087EC6" w:rsidRDefault="00087EC6" w:rsidP="00087EC6">
      <w:pPr>
        <w:pStyle w:val="BodyText"/>
        <w:spacing w:before="175"/>
        <w:ind w:left="360"/>
      </w:pPr>
      <w:r>
        <w:t>List</w:t>
      </w:r>
      <w:r>
        <w:rPr>
          <w:spacing w:val="-2"/>
        </w:rPr>
        <w:t xml:space="preserve"> </w:t>
      </w:r>
      <w:r>
        <w:t>the</w:t>
      </w:r>
      <w:r>
        <w:rPr>
          <w:spacing w:val="-1"/>
        </w:rPr>
        <w:t xml:space="preserve"> </w:t>
      </w:r>
      <w:r>
        <w:t>names</w:t>
      </w:r>
      <w:r>
        <w:rPr>
          <w:spacing w:val="-2"/>
        </w:rPr>
        <w:t xml:space="preserve"> </w:t>
      </w:r>
      <w:r>
        <w:t>and</w:t>
      </w:r>
      <w:r>
        <w:rPr>
          <w:spacing w:val="-1"/>
        </w:rPr>
        <w:t xml:space="preserve"> </w:t>
      </w:r>
      <w:r>
        <w:t>titles</w:t>
      </w:r>
      <w:r>
        <w:rPr>
          <w:spacing w:val="-5"/>
        </w:rPr>
        <w:t xml:space="preserve"> </w:t>
      </w:r>
      <w:r>
        <w:t>of</w:t>
      </w:r>
      <w:r>
        <w:rPr>
          <w:spacing w:val="-2"/>
        </w:rPr>
        <w:t xml:space="preserve"> </w:t>
      </w:r>
      <w:r>
        <w:t>up</w:t>
      </w:r>
      <w:r>
        <w:rPr>
          <w:spacing w:val="-2"/>
        </w:rPr>
        <w:t xml:space="preserve"> </w:t>
      </w:r>
      <w:r>
        <w:t>to</w:t>
      </w:r>
      <w:r>
        <w:rPr>
          <w:spacing w:val="-2"/>
        </w:rPr>
        <w:t xml:space="preserve"> </w:t>
      </w:r>
      <w:r>
        <w:t>three</w:t>
      </w:r>
      <w:r>
        <w:rPr>
          <w:spacing w:val="-1"/>
        </w:rPr>
        <w:t xml:space="preserve"> </w:t>
      </w:r>
      <w:r>
        <w:t>key</w:t>
      </w:r>
      <w:r>
        <w:rPr>
          <w:spacing w:val="-1"/>
        </w:rPr>
        <w:t xml:space="preserve"> </w:t>
      </w:r>
      <w:r>
        <w:t>personnel</w:t>
      </w:r>
      <w:r>
        <w:rPr>
          <w:spacing w:val="-3"/>
        </w:rPr>
        <w:t xml:space="preserve"> </w:t>
      </w:r>
      <w:r>
        <w:t>who</w:t>
      </w:r>
      <w:r>
        <w:rPr>
          <w:spacing w:val="-2"/>
        </w:rPr>
        <w:t xml:space="preserve"> </w:t>
      </w:r>
      <w:r>
        <w:t>would</w:t>
      </w:r>
      <w:r>
        <w:rPr>
          <w:spacing w:val="-1"/>
        </w:rPr>
        <w:t xml:space="preserve"> </w:t>
      </w:r>
      <w:r>
        <w:t>be</w:t>
      </w:r>
      <w:r>
        <w:rPr>
          <w:spacing w:val="-2"/>
        </w:rPr>
        <w:t xml:space="preserve"> </w:t>
      </w:r>
      <w:r>
        <w:t>assigned</w:t>
      </w:r>
      <w:r>
        <w:rPr>
          <w:spacing w:val="-1"/>
        </w:rPr>
        <w:t xml:space="preserve"> </w:t>
      </w:r>
      <w:r>
        <w:t>to</w:t>
      </w:r>
      <w:r>
        <w:rPr>
          <w:spacing w:val="-2"/>
        </w:rPr>
        <w:t xml:space="preserve"> </w:t>
      </w:r>
      <w:r>
        <w:t>the</w:t>
      </w:r>
      <w:r>
        <w:rPr>
          <w:spacing w:val="-1"/>
        </w:rPr>
        <w:t xml:space="preserve"> </w:t>
      </w:r>
      <w:r>
        <w:rPr>
          <w:spacing w:val="-2"/>
        </w:rPr>
        <w:t>Contract.</w:t>
      </w:r>
    </w:p>
    <w:p w14:paraId="73E60E8C" w14:textId="77777777" w:rsidR="00087EC6" w:rsidRDefault="00087EC6" w:rsidP="00087EC6">
      <w:pPr>
        <w:pStyle w:val="BodyText"/>
        <w:rPr>
          <w:sz w:val="13"/>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2"/>
        <w:gridCol w:w="6810"/>
      </w:tblGrid>
      <w:tr w:rsidR="00087EC6" w14:paraId="10B0B747" w14:textId="77777777" w:rsidTr="00665481">
        <w:trPr>
          <w:trHeight w:val="1240"/>
        </w:trPr>
        <w:tc>
          <w:tcPr>
            <w:tcW w:w="3992" w:type="dxa"/>
            <w:shd w:val="clear" w:color="auto" w:fill="FCE8D2"/>
          </w:tcPr>
          <w:p w14:paraId="5BC90AEB" w14:textId="77777777" w:rsidR="00087EC6" w:rsidRDefault="00087EC6" w:rsidP="00665481">
            <w:pPr>
              <w:pStyle w:val="TableParagraph"/>
              <w:spacing w:before="1"/>
              <w:rPr>
                <w:sz w:val="24"/>
              </w:rPr>
            </w:pPr>
            <w:r>
              <w:rPr>
                <w:sz w:val="24"/>
              </w:rPr>
              <w:t xml:space="preserve">Name, </w:t>
            </w:r>
            <w:r>
              <w:rPr>
                <w:spacing w:val="-2"/>
                <w:sz w:val="24"/>
              </w:rPr>
              <w:t>Title</w:t>
            </w:r>
          </w:p>
        </w:tc>
        <w:tc>
          <w:tcPr>
            <w:tcW w:w="6810" w:type="dxa"/>
          </w:tcPr>
          <w:p w14:paraId="4AB4AF2A" w14:textId="77777777" w:rsidR="00087EC6" w:rsidRDefault="00087EC6" w:rsidP="00665481">
            <w:pPr>
              <w:pStyle w:val="TableParagraph"/>
              <w:spacing w:before="3"/>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7DC7E9DB" w14:textId="77777777" w:rsidTr="00665481">
        <w:trPr>
          <w:trHeight w:val="1237"/>
        </w:trPr>
        <w:tc>
          <w:tcPr>
            <w:tcW w:w="3992" w:type="dxa"/>
            <w:shd w:val="clear" w:color="auto" w:fill="FCE8D2"/>
          </w:tcPr>
          <w:p w14:paraId="6673CA2D" w14:textId="77777777" w:rsidR="00087EC6" w:rsidRDefault="00087EC6" w:rsidP="00665481">
            <w:pPr>
              <w:pStyle w:val="TableParagraph"/>
              <w:spacing w:line="292" w:lineRule="exact"/>
              <w:rPr>
                <w:sz w:val="24"/>
              </w:rPr>
            </w:pPr>
            <w:r>
              <w:rPr>
                <w:sz w:val="24"/>
              </w:rPr>
              <w:t xml:space="preserve">Name, </w:t>
            </w:r>
            <w:r>
              <w:rPr>
                <w:spacing w:val="-2"/>
                <w:sz w:val="24"/>
              </w:rPr>
              <w:t>Title</w:t>
            </w:r>
          </w:p>
        </w:tc>
        <w:tc>
          <w:tcPr>
            <w:tcW w:w="6810" w:type="dxa"/>
          </w:tcPr>
          <w:p w14:paraId="032000B6" w14:textId="77777777" w:rsidR="00087EC6" w:rsidRDefault="00087EC6" w:rsidP="00665481">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2D37693B" w14:textId="77777777" w:rsidTr="00665481">
        <w:trPr>
          <w:trHeight w:val="1240"/>
        </w:trPr>
        <w:tc>
          <w:tcPr>
            <w:tcW w:w="3992" w:type="dxa"/>
            <w:shd w:val="clear" w:color="auto" w:fill="FCE8D2"/>
          </w:tcPr>
          <w:p w14:paraId="7963690C" w14:textId="77777777" w:rsidR="00087EC6" w:rsidRDefault="00087EC6" w:rsidP="00665481">
            <w:pPr>
              <w:pStyle w:val="TableParagraph"/>
              <w:spacing w:line="292" w:lineRule="exact"/>
              <w:rPr>
                <w:sz w:val="24"/>
              </w:rPr>
            </w:pPr>
            <w:r>
              <w:rPr>
                <w:sz w:val="24"/>
              </w:rPr>
              <w:t xml:space="preserve">Name, </w:t>
            </w:r>
            <w:r>
              <w:rPr>
                <w:spacing w:val="-2"/>
                <w:sz w:val="24"/>
              </w:rPr>
              <w:t>Title</w:t>
            </w:r>
          </w:p>
        </w:tc>
        <w:tc>
          <w:tcPr>
            <w:tcW w:w="6810" w:type="dxa"/>
          </w:tcPr>
          <w:p w14:paraId="75C1F741" w14:textId="77777777" w:rsidR="00087EC6" w:rsidRDefault="00087EC6" w:rsidP="00665481">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41CCD693" w14:textId="77777777" w:rsidR="00087EC6" w:rsidRPr="00087EC6" w:rsidRDefault="00087EC6" w:rsidP="00087EC6">
      <w:pPr>
        <w:pStyle w:val="BodyText"/>
        <w:spacing w:before="181"/>
        <w:rPr>
          <w:sz w:val="16"/>
          <w:szCs w:val="16"/>
        </w:rPr>
      </w:pPr>
    </w:p>
    <w:p w14:paraId="6A508C95" w14:textId="77777777" w:rsidR="00087EC6" w:rsidRDefault="00087EC6" w:rsidP="00087EC6">
      <w:pPr>
        <w:pStyle w:val="Heading3"/>
        <w:ind w:left="360"/>
      </w:pPr>
      <w:bookmarkStart w:id="2" w:name="_Toc230876057"/>
      <w:r>
        <w:rPr>
          <w:u w:val="single"/>
        </w:rPr>
        <w:t>Business</w:t>
      </w:r>
      <w:r>
        <w:rPr>
          <w:spacing w:val="-3"/>
          <w:u w:val="single"/>
        </w:rPr>
        <w:t xml:space="preserve"> </w:t>
      </w:r>
      <w:r>
        <w:rPr>
          <w:u w:val="single"/>
        </w:rPr>
        <w:t>Operations</w:t>
      </w:r>
      <w:r>
        <w:rPr>
          <w:spacing w:val="-3"/>
          <w:u w:val="single"/>
        </w:rPr>
        <w:t xml:space="preserve"> </w:t>
      </w:r>
      <w:r>
        <w:rPr>
          <w:u w:val="single"/>
        </w:rPr>
        <w:t>and</w:t>
      </w:r>
      <w:r>
        <w:rPr>
          <w:spacing w:val="-1"/>
          <w:u w:val="single"/>
        </w:rPr>
        <w:t xml:space="preserve"> </w:t>
      </w:r>
      <w:r>
        <w:rPr>
          <w:spacing w:val="-2"/>
          <w:u w:val="single"/>
        </w:rPr>
        <w:t>Experience</w:t>
      </w:r>
      <w:bookmarkEnd w:id="2"/>
    </w:p>
    <w:p w14:paraId="2F2E1F66" w14:textId="77777777" w:rsidR="00087EC6" w:rsidRDefault="00087EC6" w:rsidP="00087EC6">
      <w:pPr>
        <w:pStyle w:val="BodyText"/>
        <w:rPr>
          <w:b/>
          <w:sz w:val="15"/>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5416"/>
      </w:tblGrid>
      <w:tr w:rsidR="00087EC6" w14:paraId="4086C76F" w14:textId="77777777" w:rsidTr="00665481">
        <w:trPr>
          <w:trHeight w:val="1057"/>
        </w:trPr>
        <w:tc>
          <w:tcPr>
            <w:tcW w:w="5387" w:type="dxa"/>
            <w:shd w:val="clear" w:color="auto" w:fill="FCE8D2"/>
          </w:tcPr>
          <w:p w14:paraId="17775BC8" w14:textId="77777777" w:rsidR="00087EC6" w:rsidRDefault="00087EC6" w:rsidP="00665481">
            <w:pPr>
              <w:pStyle w:val="TableParagraph"/>
              <w:spacing w:line="360" w:lineRule="auto"/>
              <w:rPr>
                <w:sz w:val="24"/>
              </w:rPr>
            </w:pPr>
            <w:r>
              <w:rPr>
                <w:sz w:val="24"/>
              </w:rPr>
              <w:t>Number</w:t>
            </w:r>
            <w:r>
              <w:rPr>
                <w:spacing w:val="-5"/>
                <w:sz w:val="24"/>
              </w:rPr>
              <w:t xml:space="preserve"> </w:t>
            </w:r>
            <w:r>
              <w:rPr>
                <w:sz w:val="24"/>
              </w:rPr>
              <w:t>of</w:t>
            </w:r>
            <w:r>
              <w:rPr>
                <w:spacing w:val="-6"/>
                <w:sz w:val="24"/>
              </w:rPr>
              <w:t xml:space="preserve"> </w:t>
            </w:r>
            <w:r>
              <w:rPr>
                <w:sz w:val="24"/>
              </w:rPr>
              <w:t>years</w:t>
            </w:r>
            <w:r>
              <w:rPr>
                <w:spacing w:val="-7"/>
                <w:sz w:val="24"/>
              </w:rPr>
              <w:t xml:space="preserve"> </w:t>
            </w:r>
            <w:r>
              <w:rPr>
                <w:sz w:val="24"/>
              </w:rPr>
              <w:t>bidder</w:t>
            </w:r>
            <w:r>
              <w:rPr>
                <w:spacing w:val="-7"/>
                <w:sz w:val="24"/>
              </w:rPr>
              <w:t xml:space="preserve"> </w:t>
            </w:r>
            <w:r>
              <w:rPr>
                <w:sz w:val="24"/>
              </w:rPr>
              <w:t>operated</w:t>
            </w:r>
            <w:r>
              <w:rPr>
                <w:spacing w:val="-7"/>
                <w:sz w:val="24"/>
              </w:rPr>
              <w:t xml:space="preserve"> </w:t>
            </w:r>
            <w:r>
              <w:rPr>
                <w:sz w:val="24"/>
              </w:rPr>
              <w:t>under</w:t>
            </w:r>
            <w:r>
              <w:rPr>
                <w:spacing w:val="-5"/>
                <w:sz w:val="24"/>
              </w:rPr>
              <w:t xml:space="preserve"> </w:t>
            </w:r>
            <w:r>
              <w:rPr>
                <w:sz w:val="24"/>
              </w:rPr>
              <w:t>the</w:t>
            </w:r>
            <w:r>
              <w:rPr>
                <w:spacing w:val="-5"/>
                <w:sz w:val="24"/>
              </w:rPr>
              <w:t xml:space="preserve"> </w:t>
            </w:r>
            <w:r>
              <w:rPr>
                <w:sz w:val="24"/>
              </w:rPr>
              <w:t>present business name:</w:t>
            </w:r>
          </w:p>
        </w:tc>
        <w:tc>
          <w:tcPr>
            <w:tcW w:w="5416" w:type="dxa"/>
          </w:tcPr>
          <w:p w14:paraId="5908C552"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7E722DA3" w14:textId="77777777" w:rsidTr="00665481">
        <w:trPr>
          <w:trHeight w:val="1058"/>
        </w:trPr>
        <w:tc>
          <w:tcPr>
            <w:tcW w:w="5387" w:type="dxa"/>
            <w:shd w:val="clear" w:color="auto" w:fill="FCE8D2"/>
          </w:tcPr>
          <w:p w14:paraId="0D9DD5B4" w14:textId="77777777" w:rsidR="00087EC6" w:rsidRDefault="00087EC6" w:rsidP="00665481">
            <w:pPr>
              <w:pStyle w:val="TableParagraph"/>
              <w:spacing w:line="360" w:lineRule="auto"/>
              <w:rPr>
                <w:sz w:val="24"/>
              </w:rPr>
            </w:pPr>
            <w:r>
              <w:rPr>
                <w:sz w:val="24"/>
              </w:rPr>
              <w:t>List</w:t>
            </w:r>
            <w:r>
              <w:rPr>
                <w:spacing w:val="-5"/>
                <w:sz w:val="24"/>
              </w:rPr>
              <w:t xml:space="preserve"> </w:t>
            </w:r>
            <w:r>
              <w:rPr>
                <w:sz w:val="24"/>
              </w:rPr>
              <w:t>related</w:t>
            </w:r>
            <w:r>
              <w:rPr>
                <w:spacing w:val="-4"/>
                <w:sz w:val="24"/>
              </w:rPr>
              <w:t xml:space="preserve"> </w:t>
            </w:r>
            <w:r>
              <w:rPr>
                <w:sz w:val="24"/>
              </w:rPr>
              <w:t>prior</w:t>
            </w:r>
            <w:r>
              <w:rPr>
                <w:spacing w:val="-6"/>
                <w:sz w:val="24"/>
              </w:rPr>
              <w:t xml:space="preserve"> </w:t>
            </w:r>
            <w:r>
              <w:rPr>
                <w:sz w:val="24"/>
              </w:rPr>
              <w:t>business</w:t>
            </w:r>
            <w:r>
              <w:rPr>
                <w:spacing w:val="-6"/>
                <w:sz w:val="24"/>
              </w:rPr>
              <w:t xml:space="preserve"> </w:t>
            </w:r>
            <w:r>
              <w:rPr>
                <w:sz w:val="24"/>
              </w:rPr>
              <w:t>names,</w:t>
            </w:r>
            <w:r>
              <w:rPr>
                <w:spacing w:val="-6"/>
                <w:sz w:val="24"/>
              </w:rPr>
              <w:t xml:space="preserve"> </w:t>
            </w:r>
            <w:r>
              <w:rPr>
                <w:sz w:val="24"/>
              </w:rPr>
              <w:t>if</w:t>
            </w:r>
            <w:r>
              <w:rPr>
                <w:spacing w:val="-6"/>
                <w:sz w:val="24"/>
              </w:rPr>
              <w:t xml:space="preserve"> </w:t>
            </w:r>
            <w:r>
              <w:rPr>
                <w:sz w:val="24"/>
              </w:rPr>
              <w:t>any</w:t>
            </w:r>
            <w:r>
              <w:rPr>
                <w:spacing w:val="-5"/>
                <w:sz w:val="24"/>
              </w:rPr>
              <w:t xml:space="preserve"> </w:t>
            </w:r>
            <w:r>
              <w:rPr>
                <w:sz w:val="24"/>
              </w:rPr>
              <w:t>and</w:t>
            </w:r>
            <w:r>
              <w:rPr>
                <w:spacing w:val="-5"/>
                <w:sz w:val="24"/>
              </w:rPr>
              <w:t xml:space="preserve"> </w:t>
            </w:r>
            <w:r>
              <w:rPr>
                <w:sz w:val="24"/>
              </w:rPr>
              <w:t>time frame for each:</w:t>
            </w:r>
          </w:p>
        </w:tc>
        <w:tc>
          <w:tcPr>
            <w:tcW w:w="5416" w:type="dxa"/>
          </w:tcPr>
          <w:p w14:paraId="7B1C0ED6"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2B042C93" w14:textId="77777777" w:rsidTr="00665481">
        <w:trPr>
          <w:trHeight w:val="1060"/>
        </w:trPr>
        <w:tc>
          <w:tcPr>
            <w:tcW w:w="5387" w:type="dxa"/>
            <w:shd w:val="clear" w:color="auto" w:fill="FCE8D2"/>
          </w:tcPr>
          <w:p w14:paraId="7D4DB6D4" w14:textId="77777777" w:rsidR="00087EC6" w:rsidRDefault="00087EC6" w:rsidP="00665481">
            <w:pPr>
              <w:pStyle w:val="TableParagraph"/>
              <w:spacing w:line="362" w:lineRule="auto"/>
              <w:rPr>
                <w:sz w:val="24"/>
              </w:rPr>
            </w:pPr>
            <w:r>
              <w:rPr>
                <w:sz w:val="24"/>
              </w:rPr>
              <w:t>Number</w:t>
            </w:r>
            <w:r>
              <w:rPr>
                <w:spacing w:val="-6"/>
                <w:sz w:val="24"/>
              </w:rPr>
              <w:t xml:space="preserve"> </w:t>
            </w:r>
            <w:r>
              <w:rPr>
                <w:sz w:val="24"/>
              </w:rPr>
              <w:t>of</w:t>
            </w:r>
            <w:r>
              <w:rPr>
                <w:spacing w:val="-6"/>
                <w:sz w:val="24"/>
              </w:rPr>
              <w:t xml:space="preserve"> </w:t>
            </w:r>
            <w:r>
              <w:rPr>
                <w:sz w:val="24"/>
              </w:rPr>
              <w:t>years</w:t>
            </w:r>
            <w:r>
              <w:rPr>
                <w:spacing w:val="-7"/>
                <w:sz w:val="24"/>
              </w:rPr>
              <w:t xml:space="preserve"> </w:t>
            </w:r>
            <w:r>
              <w:rPr>
                <w:sz w:val="24"/>
              </w:rPr>
              <w:t>bidder</w:t>
            </w:r>
            <w:r>
              <w:rPr>
                <w:spacing w:val="-7"/>
                <w:sz w:val="24"/>
              </w:rPr>
              <w:t xml:space="preserve"> </w:t>
            </w:r>
            <w:r>
              <w:rPr>
                <w:sz w:val="24"/>
              </w:rPr>
              <w:t>has</w:t>
            </w:r>
            <w:r>
              <w:rPr>
                <w:spacing w:val="-7"/>
                <w:sz w:val="24"/>
              </w:rPr>
              <w:t xml:space="preserve"> </w:t>
            </w:r>
            <w:r>
              <w:rPr>
                <w:sz w:val="24"/>
              </w:rPr>
              <w:t>provided</w:t>
            </w:r>
            <w:r>
              <w:rPr>
                <w:spacing w:val="-5"/>
                <w:sz w:val="24"/>
              </w:rPr>
              <w:t xml:space="preserve"> </w:t>
            </w:r>
            <w:r>
              <w:rPr>
                <w:sz w:val="24"/>
              </w:rPr>
              <w:t>the</w:t>
            </w:r>
            <w:r>
              <w:rPr>
                <w:spacing w:val="-6"/>
                <w:sz w:val="24"/>
              </w:rPr>
              <w:t xml:space="preserve"> </w:t>
            </w:r>
            <w:r>
              <w:rPr>
                <w:sz w:val="24"/>
              </w:rPr>
              <w:t>services described in this RFQ:</w:t>
            </w:r>
          </w:p>
        </w:tc>
        <w:tc>
          <w:tcPr>
            <w:tcW w:w="5416" w:type="dxa"/>
          </w:tcPr>
          <w:p w14:paraId="296BE385"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5A2ED346" w14:textId="77777777" w:rsidR="00087EC6" w:rsidRDefault="00087EC6" w:rsidP="00087EC6">
      <w:pPr>
        <w:pStyle w:val="BodyText"/>
        <w:spacing w:before="101"/>
        <w:rPr>
          <w:b/>
        </w:rPr>
      </w:pPr>
    </w:p>
    <w:p w14:paraId="516C1665" w14:textId="77777777" w:rsidR="00087EC6" w:rsidRDefault="00087EC6" w:rsidP="00087EC6">
      <w:pPr>
        <w:ind w:left="360"/>
        <w:rPr>
          <w:b/>
          <w:sz w:val="24"/>
        </w:rPr>
      </w:pPr>
      <w:r>
        <w:rPr>
          <w:b/>
          <w:sz w:val="24"/>
          <w:u w:val="single"/>
        </w:rPr>
        <w:t>Legal</w:t>
      </w:r>
      <w:r>
        <w:rPr>
          <w:b/>
          <w:spacing w:val="-1"/>
          <w:sz w:val="24"/>
          <w:u w:val="single"/>
        </w:rPr>
        <w:t xml:space="preserve"> </w:t>
      </w:r>
      <w:r>
        <w:rPr>
          <w:b/>
          <w:spacing w:val="-2"/>
          <w:sz w:val="24"/>
          <w:u w:val="single"/>
        </w:rPr>
        <w:t>Authorizations</w:t>
      </w:r>
    </w:p>
    <w:p w14:paraId="3AA40519" w14:textId="77777777" w:rsidR="00087EC6" w:rsidRDefault="00087EC6" w:rsidP="00087EC6">
      <w:pPr>
        <w:pStyle w:val="BodyText"/>
        <w:spacing w:before="154"/>
        <w:ind w:left="360"/>
      </w:pPr>
      <w:r>
        <w:t>Is</w:t>
      </w:r>
      <w:r>
        <w:rPr>
          <w:spacing w:val="-4"/>
        </w:rPr>
        <w:t xml:space="preserve"> </w:t>
      </w:r>
      <w:r>
        <w:t>your firm</w:t>
      </w:r>
      <w:r>
        <w:rPr>
          <w:spacing w:val="-2"/>
        </w:rPr>
        <w:t xml:space="preserve"> </w:t>
      </w:r>
      <w:r>
        <w:t>authorized to</w:t>
      </w:r>
      <w:r>
        <w:rPr>
          <w:spacing w:val="-2"/>
        </w:rPr>
        <w:t xml:space="preserve"> </w:t>
      </w:r>
      <w:r>
        <w:t>do</w:t>
      </w:r>
      <w:r>
        <w:rPr>
          <w:spacing w:val="-3"/>
        </w:rPr>
        <w:t xml:space="preserve"> </w:t>
      </w:r>
      <w:r>
        <w:t>business</w:t>
      </w:r>
      <w:r>
        <w:rPr>
          <w:spacing w:val="-3"/>
        </w:rPr>
        <w:t xml:space="preserve"> </w:t>
      </w:r>
      <w:r>
        <w:t>in</w:t>
      </w:r>
      <w:r>
        <w:rPr>
          <w:spacing w:val="-2"/>
        </w:rPr>
        <w:t xml:space="preserve"> </w:t>
      </w:r>
      <w:r>
        <w:t>the</w:t>
      </w:r>
      <w:r>
        <w:rPr>
          <w:spacing w:val="-2"/>
        </w:rPr>
        <w:t xml:space="preserve"> </w:t>
      </w:r>
      <w:r>
        <w:t>State</w:t>
      </w:r>
      <w:r>
        <w:rPr>
          <w:spacing w:val="-1"/>
        </w:rPr>
        <w:t xml:space="preserve"> </w:t>
      </w:r>
      <w:r>
        <w:t>of</w:t>
      </w:r>
      <w:r>
        <w:rPr>
          <w:spacing w:val="-2"/>
        </w:rPr>
        <w:t xml:space="preserve"> California?</w:t>
      </w:r>
    </w:p>
    <w:p w14:paraId="416452D8" w14:textId="77777777" w:rsidR="00087EC6" w:rsidRDefault="00087EC6" w:rsidP="00087EC6">
      <w:pPr>
        <w:pStyle w:val="ListParagraph"/>
        <w:numPr>
          <w:ilvl w:val="1"/>
          <w:numId w:val="2"/>
        </w:numPr>
        <w:tabs>
          <w:tab w:val="left" w:pos="960"/>
        </w:tabs>
        <w:spacing w:before="152" w:line="308" w:lineRule="exact"/>
        <w:ind w:left="960" w:hanging="240"/>
        <w:contextualSpacing w:val="0"/>
        <w:rPr>
          <w:rFonts w:ascii="MS Gothic" w:hAnsi="MS Gothic"/>
        </w:rPr>
      </w:pPr>
      <w:r>
        <w:rPr>
          <w:spacing w:val="-5"/>
          <w:sz w:val="24"/>
        </w:rPr>
        <w:t>Yes</w:t>
      </w:r>
    </w:p>
    <w:p w14:paraId="40CAFC3D"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463B8CD9" w14:textId="77777777" w:rsidR="00087EC6" w:rsidRDefault="00087EC6" w:rsidP="00087EC6">
      <w:pPr>
        <w:pStyle w:val="ListParagraph"/>
        <w:spacing w:line="308" w:lineRule="exact"/>
        <w:rPr>
          <w:rFonts w:ascii="MS Gothic" w:hAnsi="MS Gothic"/>
        </w:rPr>
        <w:sectPr w:rsidR="00087EC6" w:rsidSect="00087EC6">
          <w:pgSz w:w="12240" w:h="15840"/>
          <w:pgMar w:top="940" w:right="360" w:bottom="900" w:left="360" w:header="504" w:footer="504" w:gutter="0"/>
          <w:cols w:space="720"/>
          <w:docGrid w:linePitch="299"/>
        </w:sectPr>
      </w:pPr>
    </w:p>
    <w:p w14:paraId="75972EC1" w14:textId="77777777" w:rsidR="00087EC6" w:rsidRDefault="00087EC6" w:rsidP="00087EC6">
      <w:pPr>
        <w:pStyle w:val="BodyText"/>
        <w:spacing w:before="39"/>
        <w:ind w:left="408"/>
      </w:pPr>
      <w:r>
        <w:t>Is</w:t>
      </w:r>
      <w:r>
        <w:rPr>
          <w:spacing w:val="-4"/>
        </w:rPr>
        <w:t xml:space="preserve"> </w:t>
      </w:r>
      <w:r>
        <w:t>your</w:t>
      </w:r>
      <w:r>
        <w:rPr>
          <w:spacing w:val="-1"/>
        </w:rPr>
        <w:t xml:space="preserve"> </w:t>
      </w:r>
      <w:r>
        <w:t>firm</w:t>
      </w:r>
      <w:r>
        <w:rPr>
          <w:spacing w:val="-2"/>
        </w:rPr>
        <w:t xml:space="preserve"> </w:t>
      </w:r>
      <w:r>
        <w:t>a</w:t>
      </w:r>
      <w:r>
        <w:rPr>
          <w:spacing w:val="-2"/>
        </w:rPr>
        <w:t xml:space="preserve"> </w:t>
      </w:r>
      <w:r>
        <w:t>State</w:t>
      </w:r>
      <w:r>
        <w:rPr>
          <w:spacing w:val="-2"/>
        </w:rPr>
        <w:t xml:space="preserve"> </w:t>
      </w:r>
      <w:r>
        <w:t>of</w:t>
      </w:r>
      <w:r>
        <w:rPr>
          <w:spacing w:val="-3"/>
        </w:rPr>
        <w:t xml:space="preserve"> </w:t>
      </w:r>
      <w:r>
        <w:t>California</w:t>
      </w:r>
      <w:r>
        <w:rPr>
          <w:spacing w:val="-2"/>
        </w:rPr>
        <w:t xml:space="preserve"> </w:t>
      </w:r>
      <w:r>
        <w:t>registered</w:t>
      </w:r>
      <w:r>
        <w:rPr>
          <w:spacing w:val="-2"/>
        </w:rPr>
        <w:t xml:space="preserve"> </w:t>
      </w:r>
      <w:r>
        <w:t>small</w:t>
      </w:r>
      <w:r>
        <w:rPr>
          <w:spacing w:val="-2"/>
        </w:rPr>
        <w:t xml:space="preserve"> business?</w:t>
      </w:r>
    </w:p>
    <w:p w14:paraId="43E99EB8" w14:textId="77777777" w:rsidR="00087EC6" w:rsidRDefault="00087EC6" w:rsidP="00087EC6">
      <w:pPr>
        <w:pStyle w:val="ListParagraph"/>
        <w:numPr>
          <w:ilvl w:val="1"/>
          <w:numId w:val="2"/>
        </w:numPr>
        <w:tabs>
          <w:tab w:val="left" w:pos="960"/>
        </w:tabs>
        <w:spacing w:before="152" w:line="309" w:lineRule="exact"/>
        <w:ind w:left="960" w:hanging="240"/>
        <w:contextualSpacing w:val="0"/>
        <w:rPr>
          <w:rFonts w:ascii="MS Gothic" w:hAnsi="MS Gothic"/>
        </w:rPr>
      </w:pPr>
      <w:r>
        <w:rPr>
          <w:spacing w:val="-5"/>
          <w:sz w:val="24"/>
        </w:rPr>
        <w:t>Yes</w:t>
      </w:r>
    </w:p>
    <w:p w14:paraId="747AD561" w14:textId="77777777" w:rsidR="00087EC6" w:rsidRDefault="00087EC6" w:rsidP="00087EC6">
      <w:pPr>
        <w:pStyle w:val="ListParagraph"/>
        <w:numPr>
          <w:ilvl w:val="1"/>
          <w:numId w:val="2"/>
        </w:numPr>
        <w:tabs>
          <w:tab w:val="left" w:pos="960"/>
        </w:tabs>
        <w:spacing w:line="309" w:lineRule="exact"/>
        <w:ind w:left="960" w:hanging="240"/>
        <w:contextualSpacing w:val="0"/>
        <w:rPr>
          <w:rFonts w:ascii="MS Gothic" w:hAnsi="MS Gothic"/>
        </w:rPr>
      </w:pPr>
      <w:r>
        <w:rPr>
          <w:spacing w:val="-5"/>
          <w:sz w:val="24"/>
        </w:rPr>
        <w:t>No</w:t>
      </w:r>
    </w:p>
    <w:p w14:paraId="2758D098" w14:textId="77777777" w:rsidR="00087EC6" w:rsidRDefault="00087EC6" w:rsidP="00087EC6">
      <w:pPr>
        <w:spacing w:before="162"/>
        <w:ind w:left="360"/>
        <w:jc w:val="both"/>
        <w:rPr>
          <w:b/>
          <w:sz w:val="20"/>
        </w:rPr>
      </w:pPr>
      <w:r>
        <w:rPr>
          <w:b/>
          <w:color w:val="311831"/>
          <w:sz w:val="20"/>
          <w:u w:val="single" w:color="311831"/>
        </w:rPr>
        <w:t>Description</w:t>
      </w:r>
      <w:r>
        <w:rPr>
          <w:b/>
          <w:color w:val="311831"/>
          <w:spacing w:val="-7"/>
          <w:sz w:val="20"/>
          <w:u w:val="single" w:color="311831"/>
        </w:rPr>
        <w:t xml:space="preserve"> </w:t>
      </w:r>
      <w:r>
        <w:rPr>
          <w:b/>
          <w:color w:val="311831"/>
          <w:sz w:val="20"/>
          <w:u w:val="single" w:color="311831"/>
        </w:rPr>
        <w:t>of</w:t>
      </w:r>
      <w:r>
        <w:rPr>
          <w:b/>
          <w:color w:val="311831"/>
          <w:spacing w:val="-7"/>
          <w:sz w:val="20"/>
          <w:u w:val="single" w:color="311831"/>
        </w:rPr>
        <w:t xml:space="preserve"> </w:t>
      </w:r>
      <w:r>
        <w:rPr>
          <w:b/>
          <w:color w:val="311831"/>
          <w:sz w:val="20"/>
          <w:u w:val="single" w:color="311831"/>
        </w:rPr>
        <w:t>Business</w:t>
      </w:r>
      <w:r>
        <w:rPr>
          <w:b/>
          <w:color w:val="311831"/>
          <w:spacing w:val="-5"/>
          <w:sz w:val="20"/>
          <w:u w:val="single" w:color="311831"/>
        </w:rPr>
        <w:t xml:space="preserve"> </w:t>
      </w:r>
      <w:r>
        <w:rPr>
          <w:b/>
          <w:color w:val="311831"/>
          <w:sz w:val="20"/>
          <w:u w:val="single" w:color="311831"/>
        </w:rPr>
        <w:t>Type</w:t>
      </w:r>
      <w:r>
        <w:rPr>
          <w:b/>
          <w:color w:val="311831"/>
          <w:spacing w:val="-5"/>
          <w:sz w:val="20"/>
          <w:u w:val="single" w:color="311831"/>
        </w:rPr>
        <w:t xml:space="preserve"> </w:t>
      </w:r>
      <w:r>
        <w:rPr>
          <w:b/>
          <w:color w:val="311831"/>
          <w:sz w:val="20"/>
          <w:u w:val="single" w:color="311831"/>
        </w:rPr>
        <w:t>(Check</w:t>
      </w:r>
      <w:r>
        <w:rPr>
          <w:b/>
          <w:color w:val="311831"/>
          <w:spacing w:val="-7"/>
          <w:sz w:val="20"/>
          <w:u w:val="single" w:color="311831"/>
        </w:rPr>
        <w:t xml:space="preserve"> </w:t>
      </w:r>
      <w:r>
        <w:rPr>
          <w:b/>
          <w:color w:val="311831"/>
          <w:sz w:val="20"/>
          <w:u w:val="single" w:color="311831"/>
        </w:rPr>
        <w:t>all</w:t>
      </w:r>
      <w:r>
        <w:rPr>
          <w:b/>
          <w:color w:val="311831"/>
          <w:spacing w:val="-7"/>
          <w:sz w:val="20"/>
          <w:u w:val="single" w:color="311831"/>
        </w:rPr>
        <w:t xml:space="preserve"> </w:t>
      </w:r>
      <w:r>
        <w:rPr>
          <w:b/>
          <w:color w:val="311831"/>
          <w:sz w:val="20"/>
          <w:u w:val="single" w:color="311831"/>
        </w:rPr>
        <w:t>that</w:t>
      </w:r>
      <w:r>
        <w:rPr>
          <w:b/>
          <w:color w:val="311831"/>
          <w:spacing w:val="-6"/>
          <w:sz w:val="20"/>
          <w:u w:val="single" w:color="311831"/>
        </w:rPr>
        <w:t xml:space="preserve"> </w:t>
      </w:r>
      <w:r>
        <w:rPr>
          <w:b/>
          <w:color w:val="311831"/>
          <w:spacing w:val="-2"/>
          <w:sz w:val="20"/>
          <w:u w:val="single" w:color="311831"/>
        </w:rPr>
        <w:t>apply</w:t>
      </w:r>
      <w:r>
        <w:rPr>
          <w:b/>
          <w:color w:val="311831"/>
          <w:spacing w:val="-2"/>
          <w:sz w:val="20"/>
        </w:rPr>
        <w:t>):</w:t>
      </w:r>
    </w:p>
    <w:p w14:paraId="15470F7E" w14:textId="77777777" w:rsidR="00087EC6" w:rsidRDefault="00087EC6" w:rsidP="00087EC6">
      <w:pPr>
        <w:pStyle w:val="ListParagraph"/>
        <w:numPr>
          <w:ilvl w:val="1"/>
          <w:numId w:val="2"/>
        </w:numPr>
        <w:tabs>
          <w:tab w:val="left" w:pos="1076"/>
          <w:tab w:val="left" w:pos="1080"/>
        </w:tabs>
        <w:spacing w:before="117"/>
        <w:ind w:right="365" w:hanging="361"/>
        <w:contextualSpacing w:val="0"/>
        <w:jc w:val="both"/>
        <w:rPr>
          <w:rFonts w:ascii="MS Gothic" w:hAnsi="MS Gothic"/>
          <w:b/>
          <w:sz w:val="20"/>
        </w:rPr>
      </w:pPr>
      <w:r>
        <w:rPr>
          <w:b/>
          <w:i/>
          <w:sz w:val="20"/>
        </w:rPr>
        <w:t xml:space="preserve">Small Business Enterprise (SBE) </w:t>
      </w:r>
      <w:r>
        <w:rPr>
          <w:sz w:val="20"/>
        </w:rPr>
        <w:t>– independently owned and operated; cannot be dominant in its field of operation; must</w:t>
      </w:r>
      <w:r>
        <w:rPr>
          <w:spacing w:val="40"/>
          <w:sz w:val="20"/>
        </w:rPr>
        <w:t xml:space="preserve"> </w:t>
      </w:r>
      <w:r>
        <w:rPr>
          <w:sz w:val="20"/>
        </w:rPr>
        <w:t>have its principal office located in California; must have its owners (or officers in the case of a corporation) domiciled in</w:t>
      </w:r>
      <w:r>
        <w:rPr>
          <w:spacing w:val="40"/>
          <w:sz w:val="20"/>
        </w:rPr>
        <w:t xml:space="preserve"> </w:t>
      </w:r>
      <w:r>
        <w:rPr>
          <w:sz w:val="20"/>
        </w:rPr>
        <w:t>California;</w:t>
      </w:r>
      <w:r>
        <w:rPr>
          <w:spacing w:val="40"/>
          <w:sz w:val="20"/>
        </w:rPr>
        <w:t xml:space="preserve"> </w:t>
      </w:r>
      <w:r>
        <w:rPr>
          <w:b/>
          <w:sz w:val="20"/>
        </w:rPr>
        <w:t xml:space="preserve">AND </w:t>
      </w:r>
      <w:r>
        <w:rPr>
          <w:sz w:val="20"/>
        </w:rPr>
        <w:t>together with affiliates, be either:</w:t>
      </w:r>
      <w:r>
        <w:rPr>
          <w:spacing w:val="40"/>
          <w:sz w:val="20"/>
        </w:rPr>
        <w:t xml:space="preserve"> </w:t>
      </w:r>
      <w:r>
        <w:rPr>
          <w:sz w:val="20"/>
        </w:rPr>
        <w:t xml:space="preserve">a business with 100 or fewer employees, an </w:t>
      </w:r>
      <w:proofErr w:type="spellStart"/>
      <w:r>
        <w:rPr>
          <w:sz w:val="20"/>
        </w:rPr>
        <w:t>an</w:t>
      </w:r>
      <w:proofErr w:type="spellEnd"/>
      <w:r>
        <w:rPr>
          <w:sz w:val="20"/>
        </w:rPr>
        <w:t xml:space="preserve"> average annual gross</w:t>
      </w:r>
      <w:r>
        <w:rPr>
          <w:spacing w:val="40"/>
          <w:sz w:val="20"/>
        </w:rPr>
        <w:t xml:space="preserve"> </w:t>
      </w:r>
      <w:r>
        <w:rPr>
          <w:sz w:val="20"/>
        </w:rPr>
        <w:t>receipts of $15 million or less over the previous three tax years, or a manufacturer with 100 or fewer employees.</w:t>
      </w:r>
    </w:p>
    <w:p w14:paraId="622A180F" w14:textId="77777777" w:rsidR="00087EC6" w:rsidRDefault="00087EC6" w:rsidP="00087EC6">
      <w:pPr>
        <w:pStyle w:val="BodyText"/>
        <w:spacing w:before="1"/>
        <w:rPr>
          <w:sz w:val="20"/>
        </w:rPr>
      </w:pPr>
    </w:p>
    <w:p w14:paraId="03E9D5A3" w14:textId="77777777" w:rsidR="00087EC6" w:rsidRDefault="00087EC6" w:rsidP="00087EC6">
      <w:pPr>
        <w:pStyle w:val="ListParagraph"/>
        <w:numPr>
          <w:ilvl w:val="1"/>
          <w:numId w:val="2"/>
        </w:numPr>
        <w:tabs>
          <w:tab w:val="left" w:pos="1078"/>
          <w:tab w:val="left" w:pos="1080"/>
        </w:tabs>
        <w:ind w:right="368" w:hanging="378"/>
        <w:contextualSpacing w:val="0"/>
        <w:jc w:val="both"/>
        <w:rPr>
          <w:rFonts w:ascii="MS Gothic" w:hAnsi="MS Gothic"/>
          <w:color w:val="311831"/>
        </w:rPr>
      </w:pPr>
      <w:r>
        <w:rPr>
          <w:b/>
          <w:i/>
          <w:color w:val="311831"/>
          <w:sz w:val="20"/>
        </w:rPr>
        <w:t xml:space="preserve">Minority Business Enterprise (MBE) </w:t>
      </w:r>
      <w:r>
        <w:rPr>
          <w:b/>
          <w:color w:val="311831"/>
          <w:sz w:val="20"/>
        </w:rPr>
        <w:t xml:space="preserve">- at least 51% owned and managed </w:t>
      </w:r>
      <w:proofErr w:type="gramStart"/>
      <w:r>
        <w:rPr>
          <w:b/>
          <w:color w:val="311831"/>
          <w:sz w:val="20"/>
        </w:rPr>
        <w:t>on a daily basis</w:t>
      </w:r>
      <w:proofErr w:type="gramEnd"/>
      <w:r>
        <w:rPr>
          <w:b/>
          <w:color w:val="311831"/>
          <w:sz w:val="20"/>
        </w:rPr>
        <w:t xml:space="preserve"> by one or more minorities who are citizens or lawful permanent residents of the United States and member(s) of a recognized ethnic or racial group </w:t>
      </w:r>
      <w:r>
        <w:rPr>
          <w:color w:val="311831"/>
          <w:sz w:val="20"/>
        </w:rPr>
        <w:t xml:space="preserve">AND </w:t>
      </w:r>
      <w:r>
        <w:rPr>
          <w:b/>
          <w:color w:val="311831"/>
          <w:sz w:val="20"/>
        </w:rPr>
        <w:t xml:space="preserve">its home office </w:t>
      </w:r>
      <w:proofErr w:type="gramStart"/>
      <w:r>
        <w:rPr>
          <w:b/>
          <w:color w:val="311831"/>
          <w:sz w:val="20"/>
        </w:rPr>
        <w:t>is located in</w:t>
      </w:r>
      <w:proofErr w:type="gramEnd"/>
      <w:r>
        <w:rPr>
          <w:b/>
          <w:color w:val="311831"/>
          <w:sz w:val="20"/>
        </w:rPr>
        <w:t xml:space="preserve"> the United States.</w:t>
      </w:r>
    </w:p>
    <w:p w14:paraId="3CB58E0E" w14:textId="77777777" w:rsidR="00087EC6" w:rsidRDefault="00087EC6" w:rsidP="00087EC6">
      <w:pPr>
        <w:pStyle w:val="ListParagraph"/>
        <w:numPr>
          <w:ilvl w:val="1"/>
          <w:numId w:val="2"/>
        </w:numPr>
        <w:tabs>
          <w:tab w:val="left" w:pos="1078"/>
          <w:tab w:val="left" w:pos="1080"/>
        </w:tabs>
        <w:spacing w:before="243" w:line="242" w:lineRule="auto"/>
        <w:ind w:right="427" w:hanging="361"/>
        <w:contextualSpacing w:val="0"/>
        <w:jc w:val="both"/>
        <w:rPr>
          <w:rFonts w:ascii="MS Gothic" w:hAnsi="MS Gothic"/>
          <w:color w:val="311831"/>
        </w:rPr>
      </w:pPr>
      <w:r>
        <w:rPr>
          <w:b/>
          <w:i/>
          <w:color w:val="311831"/>
          <w:sz w:val="20"/>
        </w:rPr>
        <w:t>Women</w:t>
      </w:r>
      <w:r>
        <w:rPr>
          <w:b/>
          <w:i/>
          <w:color w:val="311831"/>
          <w:spacing w:val="-3"/>
          <w:sz w:val="20"/>
        </w:rPr>
        <w:t xml:space="preserve"> </w:t>
      </w:r>
      <w:r>
        <w:rPr>
          <w:b/>
          <w:i/>
          <w:color w:val="311831"/>
          <w:sz w:val="20"/>
        </w:rPr>
        <w:t>Business</w:t>
      </w:r>
      <w:r>
        <w:rPr>
          <w:b/>
          <w:i/>
          <w:color w:val="311831"/>
          <w:spacing w:val="-2"/>
          <w:sz w:val="20"/>
        </w:rPr>
        <w:t xml:space="preserve"> </w:t>
      </w:r>
      <w:r>
        <w:rPr>
          <w:b/>
          <w:i/>
          <w:color w:val="311831"/>
          <w:sz w:val="20"/>
        </w:rPr>
        <w:t>Enterprise</w:t>
      </w:r>
      <w:r>
        <w:rPr>
          <w:b/>
          <w:i/>
          <w:color w:val="311831"/>
          <w:spacing w:val="-3"/>
          <w:sz w:val="20"/>
        </w:rPr>
        <w:t xml:space="preserve"> </w:t>
      </w:r>
      <w:r>
        <w:rPr>
          <w:b/>
          <w:i/>
          <w:color w:val="311831"/>
          <w:sz w:val="20"/>
        </w:rPr>
        <w:t>(WBE)</w:t>
      </w:r>
      <w:r>
        <w:rPr>
          <w:b/>
          <w:i/>
          <w:color w:val="311831"/>
          <w:spacing w:val="-1"/>
          <w:sz w:val="20"/>
        </w:rPr>
        <w:t xml:space="preserve"> </w:t>
      </w:r>
      <w:r>
        <w:rPr>
          <w:b/>
          <w:color w:val="311831"/>
          <w:sz w:val="20"/>
        </w:rPr>
        <w:t>-</w:t>
      </w:r>
      <w:r>
        <w:rPr>
          <w:b/>
          <w:color w:val="311831"/>
          <w:spacing w:val="-2"/>
          <w:sz w:val="20"/>
        </w:rPr>
        <w:t xml:space="preserve"> </w:t>
      </w:r>
      <w:r>
        <w:rPr>
          <w:b/>
          <w:color w:val="311831"/>
          <w:sz w:val="20"/>
        </w:rPr>
        <w:t>at</w:t>
      </w:r>
      <w:r>
        <w:rPr>
          <w:b/>
          <w:color w:val="311831"/>
          <w:spacing w:val="-2"/>
          <w:sz w:val="20"/>
        </w:rPr>
        <w:t xml:space="preserve"> </w:t>
      </w:r>
      <w:r>
        <w:rPr>
          <w:b/>
          <w:color w:val="311831"/>
          <w:sz w:val="20"/>
        </w:rPr>
        <w:t>least</w:t>
      </w:r>
      <w:r>
        <w:rPr>
          <w:b/>
          <w:color w:val="311831"/>
          <w:spacing w:val="-2"/>
          <w:sz w:val="20"/>
        </w:rPr>
        <w:t xml:space="preserve"> </w:t>
      </w:r>
      <w:r>
        <w:rPr>
          <w:b/>
          <w:color w:val="311831"/>
          <w:sz w:val="20"/>
        </w:rPr>
        <w:t>51%</w:t>
      </w:r>
      <w:r>
        <w:rPr>
          <w:b/>
          <w:color w:val="311831"/>
          <w:spacing w:val="-2"/>
          <w:sz w:val="20"/>
        </w:rPr>
        <w:t xml:space="preserve"> </w:t>
      </w:r>
      <w:r>
        <w:rPr>
          <w:b/>
          <w:color w:val="311831"/>
          <w:sz w:val="20"/>
        </w:rPr>
        <w:t>owned</w:t>
      </w:r>
      <w:r>
        <w:rPr>
          <w:b/>
          <w:color w:val="311831"/>
          <w:spacing w:val="-3"/>
          <w:sz w:val="20"/>
        </w:rPr>
        <w:t xml:space="preserve"> </w:t>
      </w:r>
      <w:r>
        <w:rPr>
          <w:b/>
          <w:color w:val="311831"/>
          <w:sz w:val="20"/>
        </w:rPr>
        <w:t>and</w:t>
      </w:r>
      <w:r>
        <w:rPr>
          <w:b/>
          <w:color w:val="311831"/>
          <w:spacing w:val="-4"/>
          <w:sz w:val="20"/>
        </w:rPr>
        <w:t xml:space="preserve"> </w:t>
      </w:r>
      <w:r>
        <w:rPr>
          <w:b/>
          <w:color w:val="311831"/>
          <w:sz w:val="20"/>
        </w:rPr>
        <w:t>managed</w:t>
      </w:r>
      <w:r>
        <w:rPr>
          <w:b/>
          <w:color w:val="311831"/>
          <w:spacing w:val="-3"/>
          <w:sz w:val="20"/>
        </w:rPr>
        <w:t xml:space="preserve"> </w:t>
      </w:r>
      <w:r>
        <w:rPr>
          <w:b/>
          <w:color w:val="311831"/>
          <w:sz w:val="20"/>
        </w:rPr>
        <w:t>on</w:t>
      </w:r>
      <w:r>
        <w:rPr>
          <w:b/>
          <w:color w:val="311831"/>
          <w:spacing w:val="-1"/>
          <w:sz w:val="20"/>
        </w:rPr>
        <w:t xml:space="preserve"> </w:t>
      </w:r>
      <w:r>
        <w:rPr>
          <w:b/>
          <w:color w:val="311831"/>
          <w:sz w:val="20"/>
        </w:rPr>
        <w:t>a</w:t>
      </w:r>
      <w:r>
        <w:rPr>
          <w:b/>
          <w:color w:val="311831"/>
          <w:spacing w:val="-3"/>
          <w:sz w:val="20"/>
        </w:rPr>
        <w:t xml:space="preserve"> </w:t>
      </w:r>
      <w:r>
        <w:rPr>
          <w:b/>
          <w:color w:val="311831"/>
          <w:sz w:val="20"/>
        </w:rPr>
        <w:t>daily</w:t>
      </w:r>
      <w:r>
        <w:rPr>
          <w:b/>
          <w:color w:val="311831"/>
          <w:spacing w:val="-2"/>
          <w:sz w:val="20"/>
        </w:rPr>
        <w:t xml:space="preserve"> </w:t>
      </w:r>
      <w:r>
        <w:rPr>
          <w:b/>
          <w:color w:val="311831"/>
          <w:sz w:val="20"/>
        </w:rPr>
        <w:t>business</w:t>
      </w:r>
      <w:r>
        <w:rPr>
          <w:b/>
          <w:color w:val="311831"/>
          <w:spacing w:val="-4"/>
          <w:sz w:val="20"/>
        </w:rPr>
        <w:t xml:space="preserve"> </w:t>
      </w:r>
      <w:r>
        <w:rPr>
          <w:b/>
          <w:color w:val="311831"/>
          <w:sz w:val="20"/>
        </w:rPr>
        <w:t>by</w:t>
      </w:r>
      <w:r>
        <w:rPr>
          <w:b/>
          <w:color w:val="311831"/>
          <w:spacing w:val="-2"/>
          <w:sz w:val="20"/>
        </w:rPr>
        <w:t xml:space="preserve"> </w:t>
      </w:r>
      <w:r>
        <w:rPr>
          <w:b/>
          <w:color w:val="311831"/>
          <w:sz w:val="20"/>
        </w:rPr>
        <w:t>one</w:t>
      </w:r>
      <w:r>
        <w:rPr>
          <w:b/>
          <w:color w:val="311831"/>
          <w:spacing w:val="-2"/>
          <w:sz w:val="20"/>
        </w:rPr>
        <w:t xml:space="preserve"> </w:t>
      </w:r>
      <w:r>
        <w:rPr>
          <w:b/>
          <w:color w:val="311831"/>
          <w:sz w:val="20"/>
        </w:rPr>
        <w:t>or</w:t>
      </w:r>
      <w:r>
        <w:rPr>
          <w:b/>
          <w:color w:val="311831"/>
          <w:spacing w:val="-3"/>
          <w:sz w:val="20"/>
        </w:rPr>
        <w:t xml:space="preserve"> </w:t>
      </w:r>
      <w:r>
        <w:rPr>
          <w:b/>
          <w:color w:val="311831"/>
          <w:sz w:val="20"/>
        </w:rPr>
        <w:t>more</w:t>
      </w:r>
      <w:r>
        <w:rPr>
          <w:b/>
          <w:color w:val="311831"/>
          <w:spacing w:val="-2"/>
          <w:sz w:val="20"/>
        </w:rPr>
        <w:t xml:space="preserve"> </w:t>
      </w:r>
      <w:r>
        <w:rPr>
          <w:b/>
          <w:color w:val="311831"/>
          <w:sz w:val="20"/>
        </w:rPr>
        <w:t xml:space="preserve">women who are citizens or lawful permanent residents of the United States </w:t>
      </w:r>
      <w:r>
        <w:rPr>
          <w:color w:val="311831"/>
          <w:sz w:val="20"/>
        </w:rPr>
        <w:t xml:space="preserve">AND </w:t>
      </w:r>
      <w:r>
        <w:rPr>
          <w:b/>
          <w:color w:val="311831"/>
          <w:sz w:val="20"/>
        </w:rPr>
        <w:t xml:space="preserve">its home office </w:t>
      </w:r>
      <w:proofErr w:type="gramStart"/>
      <w:r>
        <w:rPr>
          <w:b/>
          <w:color w:val="311831"/>
          <w:sz w:val="20"/>
        </w:rPr>
        <w:t>is located in</w:t>
      </w:r>
      <w:proofErr w:type="gramEnd"/>
      <w:r>
        <w:rPr>
          <w:b/>
          <w:color w:val="311831"/>
          <w:sz w:val="20"/>
        </w:rPr>
        <w:t xml:space="preserve"> the United States.</w:t>
      </w:r>
    </w:p>
    <w:p w14:paraId="1C177FA3" w14:textId="77777777" w:rsidR="00087EC6" w:rsidRDefault="00087EC6" w:rsidP="00087EC6">
      <w:pPr>
        <w:pStyle w:val="ListParagraph"/>
        <w:numPr>
          <w:ilvl w:val="1"/>
          <w:numId w:val="2"/>
        </w:numPr>
        <w:tabs>
          <w:tab w:val="left" w:pos="1063"/>
        </w:tabs>
        <w:spacing w:before="141"/>
        <w:ind w:left="1063" w:right="355" w:hanging="344"/>
        <w:contextualSpacing w:val="0"/>
        <w:rPr>
          <w:rFonts w:ascii="MS Gothic" w:hAnsi="MS Gothic"/>
          <w:color w:val="404040"/>
          <w:sz w:val="20"/>
        </w:rPr>
      </w:pPr>
      <w:r>
        <w:rPr>
          <w:b/>
          <w:i/>
          <w:color w:val="404040"/>
          <w:sz w:val="20"/>
        </w:rPr>
        <w:t>Disadvantaged Business</w:t>
      </w:r>
      <w:r>
        <w:rPr>
          <w:b/>
          <w:i/>
          <w:color w:val="404040"/>
          <w:spacing w:val="40"/>
          <w:sz w:val="20"/>
        </w:rPr>
        <w:t xml:space="preserve"> </w:t>
      </w:r>
      <w:r>
        <w:rPr>
          <w:b/>
          <w:i/>
          <w:color w:val="404040"/>
          <w:sz w:val="20"/>
        </w:rPr>
        <w:t xml:space="preserve">(DBE) </w:t>
      </w:r>
      <w:r>
        <w:rPr>
          <w:color w:val="404040"/>
          <w:sz w:val="20"/>
        </w:rPr>
        <w:t xml:space="preserve">- at least 51% owned and managed on a daily business by socially- and </w:t>
      </w:r>
      <w:proofErr w:type="gramStart"/>
      <w:r>
        <w:rPr>
          <w:color w:val="404040"/>
          <w:sz w:val="20"/>
        </w:rPr>
        <w:t>economically-disadvantaged</w:t>
      </w:r>
      <w:proofErr w:type="gramEnd"/>
      <w:r>
        <w:rPr>
          <w:color w:val="404040"/>
          <w:sz w:val="20"/>
        </w:rPr>
        <w:t xml:space="preserve"> individuals (pursuant to Section 3 of the Small Business Act). DBE certifications are used only for state- or</w:t>
      </w:r>
      <w:r>
        <w:rPr>
          <w:color w:val="404040"/>
          <w:spacing w:val="40"/>
          <w:sz w:val="20"/>
        </w:rPr>
        <w:t xml:space="preserve"> </w:t>
      </w:r>
      <w:proofErr w:type="gramStart"/>
      <w:r>
        <w:rPr>
          <w:color w:val="404040"/>
          <w:sz w:val="20"/>
        </w:rPr>
        <w:t>federally-funded</w:t>
      </w:r>
      <w:proofErr w:type="gramEnd"/>
      <w:r>
        <w:rPr>
          <w:color w:val="404040"/>
          <w:sz w:val="20"/>
        </w:rPr>
        <w:t xml:space="preserve"> projects that have DBE goals or requirements. - at least 51% </w:t>
      </w:r>
      <w:proofErr w:type="gramStart"/>
      <w:r>
        <w:rPr>
          <w:color w:val="404040"/>
          <w:sz w:val="20"/>
        </w:rPr>
        <w:t>owned</w:t>
      </w:r>
      <w:proofErr w:type="gramEnd"/>
      <w:r>
        <w:rPr>
          <w:color w:val="404040"/>
          <w:sz w:val="20"/>
        </w:rPr>
        <w:t xml:space="preserve"> and managed on a daily business by</w:t>
      </w:r>
      <w:r>
        <w:rPr>
          <w:color w:val="404040"/>
          <w:spacing w:val="40"/>
          <w:sz w:val="20"/>
        </w:rPr>
        <w:t xml:space="preserve"> </w:t>
      </w:r>
      <w:r>
        <w:rPr>
          <w:color w:val="404040"/>
          <w:sz w:val="20"/>
        </w:rPr>
        <w:t xml:space="preserve">socially- and </w:t>
      </w:r>
      <w:proofErr w:type="gramStart"/>
      <w:r>
        <w:rPr>
          <w:color w:val="404040"/>
          <w:sz w:val="20"/>
        </w:rPr>
        <w:t>economically-disadvantaged</w:t>
      </w:r>
      <w:proofErr w:type="gramEnd"/>
      <w:r>
        <w:rPr>
          <w:color w:val="404040"/>
          <w:sz w:val="20"/>
        </w:rPr>
        <w:t xml:space="preserve"> individuals (pursuant to Section 3 of the Small Business Act). DBE certifications</w:t>
      </w:r>
      <w:r>
        <w:rPr>
          <w:color w:val="404040"/>
          <w:spacing w:val="40"/>
          <w:sz w:val="20"/>
        </w:rPr>
        <w:t xml:space="preserve"> </w:t>
      </w:r>
      <w:r>
        <w:rPr>
          <w:color w:val="404040"/>
          <w:sz w:val="20"/>
        </w:rPr>
        <w:t xml:space="preserve">are used only for state- or </w:t>
      </w:r>
      <w:proofErr w:type="gramStart"/>
      <w:r>
        <w:rPr>
          <w:color w:val="404040"/>
          <w:sz w:val="20"/>
        </w:rPr>
        <w:t>federally-funded</w:t>
      </w:r>
      <w:proofErr w:type="gramEnd"/>
      <w:r>
        <w:rPr>
          <w:color w:val="404040"/>
          <w:sz w:val="20"/>
        </w:rPr>
        <w:t xml:space="preserve"> projects that have DBE goals or requirements.</w:t>
      </w:r>
    </w:p>
    <w:p w14:paraId="4C884DCE" w14:textId="77777777" w:rsidR="00087EC6" w:rsidRDefault="00087EC6" w:rsidP="00087EC6">
      <w:pPr>
        <w:pStyle w:val="BodyText"/>
        <w:rPr>
          <w:sz w:val="20"/>
        </w:rPr>
      </w:pPr>
    </w:p>
    <w:p w14:paraId="241DBD84" w14:textId="77777777" w:rsidR="00087EC6" w:rsidRDefault="00087EC6" w:rsidP="00087EC6">
      <w:pPr>
        <w:pStyle w:val="ListParagraph"/>
        <w:numPr>
          <w:ilvl w:val="1"/>
          <w:numId w:val="2"/>
        </w:numPr>
        <w:tabs>
          <w:tab w:val="left" w:pos="1063"/>
        </w:tabs>
        <w:ind w:left="1063" w:right="354" w:hanging="320"/>
        <w:contextualSpacing w:val="0"/>
        <w:jc w:val="both"/>
        <w:rPr>
          <w:rFonts w:ascii="MS Gothic" w:hAnsi="MS Gothic"/>
          <w:color w:val="404040"/>
          <w:sz w:val="20"/>
        </w:rPr>
      </w:pPr>
      <w:r>
        <w:rPr>
          <w:b/>
          <w:i/>
          <w:color w:val="404040"/>
          <w:sz w:val="20"/>
        </w:rPr>
        <w:t xml:space="preserve">Disabled Veteran Business Enterprise (DVBE) </w:t>
      </w:r>
      <w:r>
        <w:rPr>
          <w:color w:val="404040"/>
          <w:sz w:val="20"/>
        </w:rPr>
        <w:t>- at least 51% owned and managed on a daily basis by one or more veterans</w:t>
      </w:r>
      <w:r>
        <w:rPr>
          <w:color w:val="404040"/>
          <w:spacing w:val="40"/>
          <w:sz w:val="20"/>
        </w:rPr>
        <w:t xml:space="preserve"> </w:t>
      </w:r>
      <w:r>
        <w:rPr>
          <w:color w:val="404040"/>
          <w:sz w:val="20"/>
        </w:rPr>
        <w:t>of the military, naval, or air service of the United States with a service-connected disability of at least 10 percent,</w:t>
      </w:r>
      <w:r>
        <w:rPr>
          <w:color w:val="404040"/>
          <w:spacing w:val="40"/>
          <w:sz w:val="20"/>
        </w:rPr>
        <w:t xml:space="preserve"> </w:t>
      </w:r>
      <w:r>
        <w:rPr>
          <w:color w:val="404040"/>
          <w:sz w:val="20"/>
        </w:rPr>
        <w:t>and who</w:t>
      </w:r>
      <w:r>
        <w:rPr>
          <w:color w:val="404040"/>
          <w:spacing w:val="40"/>
          <w:sz w:val="20"/>
        </w:rPr>
        <w:t xml:space="preserve"> </w:t>
      </w:r>
      <w:r>
        <w:rPr>
          <w:color w:val="404040"/>
          <w:sz w:val="20"/>
        </w:rPr>
        <w:t>is</w:t>
      </w:r>
      <w:r>
        <w:rPr>
          <w:color w:val="404040"/>
          <w:spacing w:val="-9"/>
          <w:sz w:val="20"/>
        </w:rPr>
        <w:t xml:space="preserve"> </w:t>
      </w:r>
      <w:r>
        <w:rPr>
          <w:color w:val="404040"/>
          <w:sz w:val="20"/>
        </w:rPr>
        <w:t>also</w:t>
      </w:r>
      <w:r>
        <w:rPr>
          <w:color w:val="404040"/>
          <w:spacing w:val="-10"/>
          <w:sz w:val="20"/>
        </w:rPr>
        <w:t xml:space="preserve"> </w:t>
      </w:r>
      <w:r>
        <w:rPr>
          <w:color w:val="404040"/>
          <w:sz w:val="20"/>
        </w:rPr>
        <w:t>a</w:t>
      </w:r>
      <w:r>
        <w:rPr>
          <w:color w:val="404040"/>
          <w:spacing w:val="-9"/>
          <w:sz w:val="20"/>
        </w:rPr>
        <w:t xml:space="preserve"> </w:t>
      </w:r>
      <w:r>
        <w:rPr>
          <w:color w:val="404040"/>
          <w:sz w:val="20"/>
        </w:rPr>
        <w:t>resident</w:t>
      </w:r>
      <w:r>
        <w:rPr>
          <w:color w:val="404040"/>
          <w:spacing w:val="-8"/>
          <w:sz w:val="20"/>
        </w:rPr>
        <w:t xml:space="preserve"> </w:t>
      </w:r>
      <w:r>
        <w:rPr>
          <w:color w:val="404040"/>
          <w:sz w:val="20"/>
        </w:rPr>
        <w:t>of</w:t>
      </w:r>
      <w:r>
        <w:rPr>
          <w:color w:val="404040"/>
          <w:spacing w:val="-10"/>
          <w:sz w:val="20"/>
        </w:rPr>
        <w:t xml:space="preserve"> </w:t>
      </w:r>
      <w:r>
        <w:rPr>
          <w:color w:val="404040"/>
          <w:sz w:val="20"/>
        </w:rPr>
        <w:t>California;</w:t>
      </w:r>
      <w:r>
        <w:rPr>
          <w:color w:val="404040"/>
          <w:spacing w:val="-8"/>
          <w:sz w:val="20"/>
        </w:rPr>
        <w:t xml:space="preserve"> </w:t>
      </w:r>
      <w:r>
        <w:rPr>
          <w:color w:val="404040"/>
          <w:sz w:val="20"/>
        </w:rPr>
        <w:t>AND</w:t>
      </w:r>
      <w:r>
        <w:rPr>
          <w:color w:val="404040"/>
          <w:spacing w:val="-9"/>
          <w:sz w:val="20"/>
        </w:rPr>
        <w:t xml:space="preserve"> </w:t>
      </w:r>
      <w:r>
        <w:rPr>
          <w:color w:val="404040"/>
          <w:sz w:val="20"/>
        </w:rPr>
        <w:t>a</w:t>
      </w:r>
      <w:r>
        <w:rPr>
          <w:color w:val="404040"/>
          <w:spacing w:val="-9"/>
          <w:sz w:val="20"/>
        </w:rPr>
        <w:t xml:space="preserve"> </w:t>
      </w:r>
      <w:r>
        <w:rPr>
          <w:color w:val="404040"/>
          <w:sz w:val="20"/>
        </w:rPr>
        <w:t>sole</w:t>
      </w:r>
      <w:r>
        <w:rPr>
          <w:color w:val="404040"/>
          <w:spacing w:val="-10"/>
          <w:sz w:val="20"/>
        </w:rPr>
        <w:t xml:space="preserve"> </w:t>
      </w:r>
      <w:r>
        <w:rPr>
          <w:color w:val="404040"/>
          <w:sz w:val="20"/>
        </w:rPr>
        <w:t>proprietorship</w:t>
      </w:r>
      <w:r>
        <w:rPr>
          <w:color w:val="404040"/>
          <w:spacing w:val="-8"/>
          <w:sz w:val="20"/>
        </w:rPr>
        <w:t xml:space="preserve"> </w:t>
      </w:r>
      <w:r>
        <w:rPr>
          <w:color w:val="404040"/>
          <w:sz w:val="20"/>
        </w:rPr>
        <w:t>corporation</w:t>
      </w:r>
      <w:r>
        <w:rPr>
          <w:color w:val="404040"/>
          <w:spacing w:val="-10"/>
          <w:sz w:val="20"/>
        </w:rPr>
        <w:t xml:space="preserve"> </w:t>
      </w:r>
      <w:r>
        <w:rPr>
          <w:color w:val="404040"/>
          <w:sz w:val="20"/>
        </w:rPr>
        <w:t>or</w:t>
      </w:r>
      <w:r>
        <w:rPr>
          <w:color w:val="404040"/>
          <w:spacing w:val="-10"/>
          <w:sz w:val="20"/>
        </w:rPr>
        <w:t xml:space="preserve"> </w:t>
      </w:r>
      <w:r>
        <w:rPr>
          <w:color w:val="404040"/>
          <w:sz w:val="20"/>
        </w:rPr>
        <w:t>partnership</w:t>
      </w:r>
      <w:r>
        <w:rPr>
          <w:color w:val="404040"/>
          <w:spacing w:val="-10"/>
          <w:sz w:val="20"/>
        </w:rPr>
        <w:t xml:space="preserve"> </w:t>
      </w:r>
      <w:r>
        <w:rPr>
          <w:color w:val="404040"/>
          <w:sz w:val="20"/>
        </w:rPr>
        <w:t>with</w:t>
      </w:r>
      <w:r>
        <w:rPr>
          <w:color w:val="404040"/>
          <w:spacing w:val="-10"/>
          <w:sz w:val="20"/>
        </w:rPr>
        <w:t xml:space="preserve"> </w:t>
      </w:r>
      <w:r>
        <w:rPr>
          <w:color w:val="404040"/>
          <w:sz w:val="20"/>
        </w:rPr>
        <w:t>its</w:t>
      </w:r>
      <w:r>
        <w:rPr>
          <w:color w:val="404040"/>
          <w:spacing w:val="-9"/>
          <w:sz w:val="20"/>
        </w:rPr>
        <w:t xml:space="preserve"> </w:t>
      </w:r>
      <w:r>
        <w:rPr>
          <w:color w:val="404040"/>
          <w:sz w:val="20"/>
        </w:rPr>
        <w:t>home</w:t>
      </w:r>
      <w:r>
        <w:rPr>
          <w:color w:val="404040"/>
          <w:spacing w:val="-10"/>
          <w:sz w:val="20"/>
        </w:rPr>
        <w:t xml:space="preserve"> </w:t>
      </w:r>
      <w:r>
        <w:rPr>
          <w:color w:val="404040"/>
          <w:sz w:val="20"/>
        </w:rPr>
        <w:t>office</w:t>
      </w:r>
      <w:r>
        <w:rPr>
          <w:color w:val="404040"/>
          <w:spacing w:val="-10"/>
          <w:sz w:val="20"/>
        </w:rPr>
        <w:t xml:space="preserve"> </w:t>
      </w:r>
      <w:r>
        <w:rPr>
          <w:color w:val="404040"/>
          <w:sz w:val="20"/>
        </w:rPr>
        <w:t>located</w:t>
      </w:r>
      <w:r>
        <w:rPr>
          <w:color w:val="404040"/>
          <w:spacing w:val="-10"/>
          <w:sz w:val="20"/>
        </w:rPr>
        <w:t xml:space="preserve"> </w:t>
      </w:r>
      <w:proofErr w:type="spellStart"/>
      <w:r>
        <w:rPr>
          <w:color w:val="404040"/>
          <w:sz w:val="20"/>
        </w:rPr>
        <w:t>inthe</w:t>
      </w:r>
      <w:proofErr w:type="spellEnd"/>
      <w:r>
        <w:rPr>
          <w:color w:val="404040"/>
          <w:spacing w:val="-10"/>
          <w:sz w:val="20"/>
        </w:rPr>
        <w:t xml:space="preserve"> </w:t>
      </w:r>
      <w:r>
        <w:rPr>
          <w:color w:val="404040"/>
          <w:sz w:val="20"/>
        </w:rPr>
        <w:t>United</w:t>
      </w:r>
      <w:r>
        <w:rPr>
          <w:color w:val="404040"/>
          <w:spacing w:val="40"/>
          <w:sz w:val="20"/>
        </w:rPr>
        <w:t xml:space="preserve"> </w:t>
      </w:r>
      <w:r>
        <w:rPr>
          <w:color w:val="404040"/>
          <w:sz w:val="20"/>
        </w:rPr>
        <w:t>States that is not a subsidiary of a foreign firm.</w:t>
      </w:r>
    </w:p>
    <w:p w14:paraId="23FC3717" w14:textId="77777777" w:rsidR="00087EC6" w:rsidRDefault="00087EC6" w:rsidP="00087EC6">
      <w:pPr>
        <w:pStyle w:val="ListParagraph"/>
        <w:numPr>
          <w:ilvl w:val="1"/>
          <w:numId w:val="2"/>
        </w:numPr>
        <w:tabs>
          <w:tab w:val="left" w:pos="1080"/>
        </w:tabs>
        <w:spacing w:before="241"/>
        <w:ind w:hanging="360"/>
        <w:contextualSpacing w:val="0"/>
        <w:rPr>
          <w:rFonts w:ascii="MS Gothic" w:hAnsi="MS Gothic"/>
          <w:color w:val="404040"/>
          <w:sz w:val="24"/>
        </w:rPr>
      </w:pPr>
      <w:r>
        <w:rPr>
          <w:b/>
          <w:i/>
          <w:color w:val="404040"/>
          <w:sz w:val="20"/>
        </w:rPr>
        <w:t>Local</w:t>
      </w:r>
      <w:r>
        <w:rPr>
          <w:b/>
          <w:i/>
          <w:color w:val="404040"/>
          <w:spacing w:val="-5"/>
          <w:sz w:val="20"/>
        </w:rPr>
        <w:t xml:space="preserve"> </w:t>
      </w:r>
      <w:r>
        <w:rPr>
          <w:b/>
          <w:i/>
          <w:color w:val="404040"/>
          <w:sz w:val="20"/>
        </w:rPr>
        <w:t>Business</w:t>
      </w:r>
      <w:r>
        <w:rPr>
          <w:b/>
          <w:i/>
          <w:color w:val="404040"/>
          <w:spacing w:val="-6"/>
          <w:sz w:val="20"/>
        </w:rPr>
        <w:t xml:space="preserve"> </w:t>
      </w:r>
      <w:r>
        <w:rPr>
          <w:b/>
          <w:i/>
          <w:color w:val="404040"/>
          <w:sz w:val="20"/>
        </w:rPr>
        <w:t>Enterprise</w:t>
      </w:r>
      <w:r>
        <w:rPr>
          <w:b/>
          <w:i/>
          <w:color w:val="404040"/>
          <w:spacing w:val="-7"/>
          <w:sz w:val="20"/>
        </w:rPr>
        <w:t xml:space="preserve"> </w:t>
      </w:r>
      <w:r>
        <w:rPr>
          <w:b/>
          <w:i/>
          <w:color w:val="404040"/>
          <w:sz w:val="20"/>
        </w:rPr>
        <w:t>(LBE)</w:t>
      </w:r>
      <w:r>
        <w:rPr>
          <w:b/>
          <w:i/>
          <w:color w:val="404040"/>
          <w:spacing w:val="-5"/>
          <w:sz w:val="20"/>
        </w:rPr>
        <w:t xml:space="preserve"> </w:t>
      </w:r>
      <w:r>
        <w:rPr>
          <w:color w:val="404040"/>
          <w:sz w:val="20"/>
        </w:rPr>
        <w:t>-</w:t>
      </w:r>
      <w:r>
        <w:rPr>
          <w:color w:val="404040"/>
          <w:spacing w:val="-5"/>
          <w:sz w:val="20"/>
        </w:rPr>
        <w:t xml:space="preserve"> </w:t>
      </w:r>
      <w:r>
        <w:rPr>
          <w:b/>
          <w:color w:val="404040"/>
          <w:sz w:val="20"/>
        </w:rPr>
        <w:t>principal</w:t>
      </w:r>
      <w:r>
        <w:rPr>
          <w:b/>
          <w:color w:val="404040"/>
          <w:spacing w:val="-6"/>
          <w:sz w:val="20"/>
        </w:rPr>
        <w:t xml:space="preserve"> </w:t>
      </w:r>
      <w:r>
        <w:rPr>
          <w:b/>
          <w:color w:val="404040"/>
          <w:sz w:val="20"/>
        </w:rPr>
        <w:t>place</w:t>
      </w:r>
      <w:r>
        <w:rPr>
          <w:b/>
          <w:color w:val="404040"/>
          <w:spacing w:val="-6"/>
          <w:sz w:val="20"/>
        </w:rPr>
        <w:t xml:space="preserve"> </w:t>
      </w:r>
      <w:r>
        <w:rPr>
          <w:b/>
          <w:color w:val="404040"/>
          <w:sz w:val="20"/>
        </w:rPr>
        <w:t>of</w:t>
      </w:r>
      <w:r>
        <w:rPr>
          <w:b/>
          <w:color w:val="404040"/>
          <w:spacing w:val="-7"/>
          <w:sz w:val="20"/>
        </w:rPr>
        <w:t xml:space="preserve"> </w:t>
      </w:r>
      <w:proofErr w:type="gramStart"/>
      <w:r>
        <w:rPr>
          <w:b/>
          <w:color w:val="404040"/>
          <w:sz w:val="20"/>
        </w:rPr>
        <w:t>business</w:t>
      </w:r>
      <w:r>
        <w:rPr>
          <w:b/>
          <w:color w:val="404040"/>
          <w:spacing w:val="-8"/>
          <w:sz w:val="20"/>
        </w:rPr>
        <w:t xml:space="preserve"> </w:t>
      </w:r>
      <w:r>
        <w:rPr>
          <w:b/>
          <w:color w:val="404040"/>
          <w:sz w:val="20"/>
        </w:rPr>
        <w:t>is</w:t>
      </w:r>
      <w:proofErr w:type="gramEnd"/>
      <w:r>
        <w:rPr>
          <w:b/>
          <w:color w:val="404040"/>
          <w:spacing w:val="-6"/>
          <w:sz w:val="20"/>
        </w:rPr>
        <w:t xml:space="preserve"> </w:t>
      </w:r>
      <w:r>
        <w:rPr>
          <w:b/>
          <w:color w:val="404040"/>
          <w:sz w:val="20"/>
        </w:rPr>
        <w:t>located</w:t>
      </w:r>
      <w:r>
        <w:rPr>
          <w:b/>
          <w:color w:val="404040"/>
          <w:spacing w:val="-7"/>
          <w:sz w:val="20"/>
        </w:rPr>
        <w:t xml:space="preserve"> </w:t>
      </w:r>
      <w:r>
        <w:rPr>
          <w:b/>
          <w:color w:val="404040"/>
          <w:sz w:val="20"/>
        </w:rPr>
        <w:t>within</w:t>
      </w:r>
      <w:r>
        <w:rPr>
          <w:b/>
          <w:color w:val="404040"/>
          <w:spacing w:val="-7"/>
          <w:sz w:val="20"/>
        </w:rPr>
        <w:t xml:space="preserve"> </w:t>
      </w:r>
      <w:r>
        <w:rPr>
          <w:b/>
          <w:color w:val="404040"/>
          <w:sz w:val="20"/>
        </w:rPr>
        <w:t>the</w:t>
      </w:r>
      <w:r>
        <w:rPr>
          <w:b/>
          <w:color w:val="404040"/>
          <w:spacing w:val="-4"/>
          <w:sz w:val="20"/>
        </w:rPr>
        <w:t xml:space="preserve"> </w:t>
      </w:r>
      <w:r>
        <w:rPr>
          <w:b/>
          <w:color w:val="404040"/>
          <w:sz w:val="20"/>
        </w:rPr>
        <w:t>boundaries</w:t>
      </w:r>
      <w:r>
        <w:rPr>
          <w:b/>
          <w:color w:val="404040"/>
          <w:spacing w:val="-7"/>
          <w:sz w:val="20"/>
        </w:rPr>
        <w:t xml:space="preserve"> </w:t>
      </w:r>
      <w:r>
        <w:rPr>
          <w:b/>
          <w:color w:val="404040"/>
          <w:sz w:val="20"/>
        </w:rPr>
        <w:t>of</w:t>
      </w:r>
      <w:r>
        <w:rPr>
          <w:b/>
          <w:color w:val="404040"/>
          <w:spacing w:val="-6"/>
          <w:sz w:val="20"/>
        </w:rPr>
        <w:t xml:space="preserve"> </w:t>
      </w:r>
      <w:r>
        <w:rPr>
          <w:b/>
          <w:color w:val="404040"/>
          <w:sz w:val="20"/>
        </w:rPr>
        <w:t>Contra</w:t>
      </w:r>
      <w:r>
        <w:rPr>
          <w:b/>
          <w:color w:val="404040"/>
          <w:spacing w:val="-7"/>
          <w:sz w:val="20"/>
        </w:rPr>
        <w:t xml:space="preserve"> </w:t>
      </w:r>
      <w:r>
        <w:rPr>
          <w:b/>
          <w:color w:val="404040"/>
          <w:sz w:val="20"/>
        </w:rPr>
        <w:t>Costa</w:t>
      </w:r>
      <w:r>
        <w:rPr>
          <w:b/>
          <w:color w:val="404040"/>
          <w:spacing w:val="-6"/>
          <w:sz w:val="20"/>
        </w:rPr>
        <w:t xml:space="preserve"> </w:t>
      </w:r>
      <w:r>
        <w:rPr>
          <w:b/>
          <w:color w:val="404040"/>
          <w:spacing w:val="-2"/>
          <w:sz w:val="20"/>
        </w:rPr>
        <w:t>County.</w:t>
      </w:r>
    </w:p>
    <w:p w14:paraId="1DDA216F" w14:textId="77777777" w:rsidR="00087EC6" w:rsidRDefault="00087EC6" w:rsidP="00087EC6">
      <w:pPr>
        <w:pStyle w:val="BodyText"/>
        <w:spacing w:before="199"/>
        <w:rPr>
          <w:b/>
          <w:sz w:val="20"/>
        </w:rPr>
      </w:pPr>
    </w:p>
    <w:p w14:paraId="54415C04" w14:textId="77777777" w:rsidR="00087EC6" w:rsidRDefault="00087EC6" w:rsidP="00087EC6">
      <w:pPr>
        <w:pStyle w:val="Heading3"/>
        <w:spacing w:before="1"/>
        <w:ind w:left="360"/>
      </w:pPr>
      <w:bookmarkStart w:id="3" w:name="_Toc230876058"/>
      <w:r>
        <w:rPr>
          <w:u w:val="single"/>
        </w:rPr>
        <w:t>Fiscal</w:t>
      </w:r>
      <w:r>
        <w:rPr>
          <w:spacing w:val="-2"/>
          <w:u w:val="single"/>
        </w:rPr>
        <w:t xml:space="preserve"> Oversight</w:t>
      </w:r>
      <w:bookmarkEnd w:id="3"/>
    </w:p>
    <w:p w14:paraId="6A73E43C" w14:textId="77777777" w:rsidR="00087EC6" w:rsidRDefault="00087EC6" w:rsidP="00087EC6">
      <w:pPr>
        <w:pStyle w:val="BodyText"/>
        <w:spacing w:before="155"/>
        <w:ind w:left="360"/>
      </w:pPr>
      <w:r>
        <w:t>Provide</w:t>
      </w:r>
      <w:r>
        <w:rPr>
          <w:spacing w:val="-5"/>
        </w:rPr>
        <w:t xml:space="preserve"> </w:t>
      </w:r>
      <w:r>
        <w:t>the</w:t>
      </w:r>
      <w:r>
        <w:rPr>
          <w:spacing w:val="-3"/>
        </w:rPr>
        <w:t xml:space="preserve"> </w:t>
      </w:r>
      <w:r>
        <w:t>name</w:t>
      </w:r>
      <w:r>
        <w:rPr>
          <w:spacing w:val="-3"/>
        </w:rPr>
        <w:t xml:space="preserve"> </w:t>
      </w:r>
      <w:r>
        <w:t>and</w:t>
      </w:r>
      <w:r>
        <w:rPr>
          <w:spacing w:val="-2"/>
        </w:rPr>
        <w:t xml:space="preserve"> </w:t>
      </w:r>
      <w:r>
        <w:t>contact</w:t>
      </w:r>
      <w:r>
        <w:rPr>
          <w:spacing w:val="-3"/>
        </w:rPr>
        <w:t xml:space="preserve"> </w:t>
      </w:r>
      <w:r>
        <w:t>information</w:t>
      </w:r>
      <w:r>
        <w:rPr>
          <w:spacing w:val="-4"/>
        </w:rPr>
        <w:t xml:space="preserve"> </w:t>
      </w:r>
      <w:r>
        <w:t>of</w:t>
      </w:r>
      <w:r>
        <w:rPr>
          <w:spacing w:val="-4"/>
        </w:rPr>
        <w:t xml:space="preserve"> </w:t>
      </w:r>
      <w:r>
        <w:t>the</w:t>
      </w:r>
      <w:r>
        <w:rPr>
          <w:spacing w:val="-5"/>
        </w:rPr>
        <w:t xml:space="preserve"> </w:t>
      </w:r>
      <w:r>
        <w:t>person</w:t>
      </w:r>
      <w:r>
        <w:rPr>
          <w:spacing w:val="-4"/>
        </w:rPr>
        <w:t xml:space="preserve"> </w:t>
      </w:r>
      <w:r>
        <w:t>that</w:t>
      </w:r>
      <w:r>
        <w:rPr>
          <w:spacing w:val="-4"/>
        </w:rPr>
        <w:t xml:space="preserve"> </w:t>
      </w:r>
      <w:r>
        <w:t>administers</w:t>
      </w:r>
      <w:r>
        <w:rPr>
          <w:spacing w:val="-5"/>
        </w:rPr>
        <w:t xml:space="preserve"> </w:t>
      </w:r>
      <w:r>
        <w:t>your</w:t>
      </w:r>
      <w:r>
        <w:rPr>
          <w:spacing w:val="-2"/>
        </w:rPr>
        <w:t xml:space="preserve"> </w:t>
      </w:r>
      <w:r>
        <w:t>agency’s</w:t>
      </w:r>
      <w:r>
        <w:rPr>
          <w:spacing w:val="-5"/>
        </w:rPr>
        <w:t xml:space="preserve"> </w:t>
      </w:r>
      <w:r>
        <w:t>fiscal</w:t>
      </w:r>
      <w:r>
        <w:rPr>
          <w:spacing w:val="-3"/>
        </w:rPr>
        <w:t xml:space="preserve"> </w:t>
      </w:r>
      <w:r>
        <w:rPr>
          <w:spacing w:val="-2"/>
        </w:rPr>
        <w:t>system.</w:t>
      </w:r>
    </w:p>
    <w:p w14:paraId="7B07C961" w14:textId="77777777" w:rsidR="00087EC6" w:rsidRDefault="00087EC6" w:rsidP="00087EC6">
      <w:pPr>
        <w:pStyle w:val="BodyText"/>
        <w:rPr>
          <w:sz w:val="13"/>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3454"/>
        <w:gridCol w:w="1860"/>
        <w:gridCol w:w="3686"/>
        <w:gridCol w:w="26"/>
      </w:tblGrid>
      <w:tr w:rsidR="00087EC6" w14:paraId="63D71FDF" w14:textId="77777777" w:rsidTr="00665481">
        <w:trPr>
          <w:trHeight w:val="618"/>
        </w:trPr>
        <w:tc>
          <w:tcPr>
            <w:tcW w:w="1774" w:type="dxa"/>
            <w:shd w:val="clear" w:color="auto" w:fill="FCE8D2"/>
          </w:tcPr>
          <w:p w14:paraId="74C58A8B" w14:textId="77777777" w:rsidR="00087EC6" w:rsidRDefault="00087EC6" w:rsidP="00665481">
            <w:pPr>
              <w:pStyle w:val="TableParagraph"/>
              <w:spacing w:line="292" w:lineRule="exact"/>
              <w:rPr>
                <w:sz w:val="24"/>
              </w:rPr>
            </w:pPr>
            <w:r>
              <w:rPr>
                <w:spacing w:val="-4"/>
                <w:sz w:val="24"/>
              </w:rPr>
              <w:t>Name</w:t>
            </w:r>
          </w:p>
        </w:tc>
        <w:tc>
          <w:tcPr>
            <w:tcW w:w="3454" w:type="dxa"/>
          </w:tcPr>
          <w:p w14:paraId="5960DD85"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60" w:type="dxa"/>
            <w:shd w:val="clear" w:color="auto" w:fill="FCE8D2"/>
          </w:tcPr>
          <w:p w14:paraId="741F2E3A" w14:textId="77777777" w:rsidR="00087EC6" w:rsidRDefault="00087EC6" w:rsidP="00665481">
            <w:pPr>
              <w:pStyle w:val="TableParagraph"/>
              <w:spacing w:line="292" w:lineRule="exact"/>
              <w:ind w:left="108"/>
              <w:rPr>
                <w:sz w:val="24"/>
              </w:rPr>
            </w:pPr>
            <w:r>
              <w:rPr>
                <w:spacing w:val="-2"/>
                <w:sz w:val="24"/>
              </w:rPr>
              <w:t>Title</w:t>
            </w:r>
          </w:p>
        </w:tc>
        <w:tc>
          <w:tcPr>
            <w:tcW w:w="3686" w:type="dxa"/>
          </w:tcPr>
          <w:p w14:paraId="6B3D4B06" w14:textId="77777777" w:rsidR="00087EC6" w:rsidRDefault="00087EC6" w:rsidP="00665481">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26" w:type="dxa"/>
            <w:tcBorders>
              <w:top w:val="nil"/>
              <w:right w:val="nil"/>
            </w:tcBorders>
          </w:tcPr>
          <w:p w14:paraId="29740B02" w14:textId="77777777" w:rsidR="00087EC6" w:rsidRDefault="00087EC6" w:rsidP="00665481">
            <w:pPr>
              <w:pStyle w:val="TableParagraph"/>
              <w:ind w:left="0"/>
              <w:rPr>
                <w:rFonts w:ascii="Times New Roman"/>
                <w:sz w:val="20"/>
              </w:rPr>
            </w:pPr>
          </w:p>
        </w:tc>
      </w:tr>
      <w:tr w:rsidR="00087EC6" w14:paraId="26525B5B" w14:textId="77777777" w:rsidTr="00665481">
        <w:trPr>
          <w:trHeight w:val="618"/>
        </w:trPr>
        <w:tc>
          <w:tcPr>
            <w:tcW w:w="1774" w:type="dxa"/>
            <w:shd w:val="clear" w:color="auto" w:fill="FCE8D2"/>
          </w:tcPr>
          <w:p w14:paraId="4EEE872D" w14:textId="77777777" w:rsidR="00087EC6" w:rsidRDefault="00087EC6" w:rsidP="00665481">
            <w:pPr>
              <w:pStyle w:val="TableParagraph"/>
              <w:spacing w:line="292" w:lineRule="exact"/>
              <w:rPr>
                <w:sz w:val="24"/>
              </w:rPr>
            </w:pPr>
            <w:r>
              <w:rPr>
                <w:spacing w:val="-2"/>
                <w:sz w:val="24"/>
              </w:rPr>
              <w:t>Email</w:t>
            </w:r>
          </w:p>
        </w:tc>
        <w:tc>
          <w:tcPr>
            <w:tcW w:w="3454" w:type="dxa"/>
          </w:tcPr>
          <w:p w14:paraId="2FC4A908"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60" w:type="dxa"/>
            <w:shd w:val="clear" w:color="auto" w:fill="FCE8D2"/>
          </w:tcPr>
          <w:p w14:paraId="26957006" w14:textId="77777777" w:rsidR="00087EC6" w:rsidRDefault="00087EC6" w:rsidP="00665481">
            <w:pPr>
              <w:pStyle w:val="TableParagraph"/>
              <w:spacing w:line="292" w:lineRule="exact"/>
              <w:ind w:left="108"/>
              <w:rPr>
                <w:sz w:val="24"/>
              </w:rPr>
            </w:pPr>
            <w:r>
              <w:rPr>
                <w:spacing w:val="-4"/>
                <w:sz w:val="24"/>
              </w:rPr>
              <w:t>Phone</w:t>
            </w:r>
          </w:p>
        </w:tc>
        <w:tc>
          <w:tcPr>
            <w:tcW w:w="3712" w:type="dxa"/>
            <w:gridSpan w:val="2"/>
          </w:tcPr>
          <w:p w14:paraId="4DF76108" w14:textId="77777777" w:rsidR="00087EC6" w:rsidRDefault="00087EC6" w:rsidP="00665481">
            <w:pPr>
              <w:pStyle w:val="TableParagraph"/>
              <w:spacing w:before="1"/>
              <w:ind w:left="108"/>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408777AB" w14:textId="77777777" w:rsidR="00087EC6" w:rsidRDefault="00087EC6" w:rsidP="00087EC6">
      <w:pPr>
        <w:pStyle w:val="BodyText"/>
        <w:spacing w:before="245"/>
        <w:ind w:left="360"/>
      </w:pPr>
      <w:r>
        <w:t>Provide</w:t>
      </w:r>
      <w:r>
        <w:rPr>
          <w:spacing w:val="18"/>
        </w:rPr>
        <w:t xml:space="preserve"> </w:t>
      </w:r>
      <w:r>
        <w:t>the</w:t>
      </w:r>
      <w:r>
        <w:rPr>
          <w:spacing w:val="21"/>
        </w:rPr>
        <w:t xml:space="preserve"> </w:t>
      </w:r>
      <w:r>
        <w:t>name,</w:t>
      </w:r>
      <w:r>
        <w:rPr>
          <w:spacing w:val="20"/>
        </w:rPr>
        <w:t xml:space="preserve"> </w:t>
      </w:r>
      <w:r>
        <w:t>address,</w:t>
      </w:r>
      <w:r>
        <w:rPr>
          <w:spacing w:val="19"/>
        </w:rPr>
        <w:t xml:space="preserve"> </w:t>
      </w:r>
      <w:r>
        <w:t>and</w:t>
      </w:r>
      <w:r>
        <w:rPr>
          <w:spacing w:val="20"/>
        </w:rPr>
        <w:t xml:space="preserve"> </w:t>
      </w:r>
      <w:r>
        <w:t>contact</w:t>
      </w:r>
      <w:r>
        <w:rPr>
          <w:spacing w:val="21"/>
        </w:rPr>
        <w:t xml:space="preserve"> </w:t>
      </w:r>
      <w:r>
        <w:t>information</w:t>
      </w:r>
      <w:r>
        <w:rPr>
          <w:spacing w:val="20"/>
        </w:rPr>
        <w:t xml:space="preserve"> </w:t>
      </w:r>
      <w:r>
        <w:t>for</w:t>
      </w:r>
      <w:r>
        <w:rPr>
          <w:spacing w:val="21"/>
        </w:rPr>
        <w:t xml:space="preserve"> </w:t>
      </w:r>
      <w:r>
        <w:t>the</w:t>
      </w:r>
      <w:r>
        <w:rPr>
          <w:spacing w:val="21"/>
        </w:rPr>
        <w:t xml:space="preserve"> </w:t>
      </w:r>
      <w:r>
        <w:t>CPA</w:t>
      </w:r>
      <w:r>
        <w:rPr>
          <w:spacing w:val="18"/>
        </w:rPr>
        <w:t xml:space="preserve"> </w:t>
      </w:r>
      <w:r>
        <w:t>firm</w:t>
      </w:r>
      <w:r>
        <w:rPr>
          <w:spacing w:val="21"/>
        </w:rPr>
        <w:t xml:space="preserve"> </w:t>
      </w:r>
      <w:r>
        <w:t>that</w:t>
      </w:r>
      <w:r>
        <w:rPr>
          <w:spacing w:val="20"/>
        </w:rPr>
        <w:t xml:space="preserve"> </w:t>
      </w:r>
      <w:r>
        <w:t>maintains</w:t>
      </w:r>
      <w:r>
        <w:rPr>
          <w:spacing w:val="19"/>
        </w:rPr>
        <w:t xml:space="preserve"> </w:t>
      </w:r>
      <w:r>
        <w:t>the</w:t>
      </w:r>
      <w:r>
        <w:rPr>
          <w:spacing w:val="21"/>
        </w:rPr>
        <w:t xml:space="preserve"> </w:t>
      </w:r>
      <w:r>
        <w:t>agency’s</w:t>
      </w:r>
      <w:r>
        <w:rPr>
          <w:spacing w:val="19"/>
        </w:rPr>
        <w:t xml:space="preserve"> </w:t>
      </w:r>
      <w:r>
        <w:rPr>
          <w:spacing w:val="-2"/>
        </w:rPr>
        <w:t>financial</w:t>
      </w:r>
    </w:p>
    <w:p w14:paraId="2806AB25" w14:textId="77777777" w:rsidR="00087EC6" w:rsidRDefault="00087EC6" w:rsidP="00087EC6">
      <w:pPr>
        <w:pStyle w:val="BodyText"/>
        <w:ind w:left="360"/>
      </w:pPr>
      <w:r>
        <w:t>records</w:t>
      </w:r>
      <w:r>
        <w:rPr>
          <w:spacing w:val="-5"/>
        </w:rPr>
        <w:t xml:space="preserve"> </w:t>
      </w:r>
      <w:r>
        <w:t>and</w:t>
      </w:r>
      <w:r>
        <w:rPr>
          <w:spacing w:val="-3"/>
        </w:rPr>
        <w:t xml:space="preserve"> </w:t>
      </w:r>
      <w:r>
        <w:t>annual</w:t>
      </w:r>
      <w:r>
        <w:rPr>
          <w:spacing w:val="-3"/>
        </w:rPr>
        <w:t xml:space="preserve"> </w:t>
      </w:r>
      <w:r>
        <w:rPr>
          <w:spacing w:val="-2"/>
        </w:rPr>
        <w:t>audit.</w:t>
      </w:r>
    </w:p>
    <w:p w14:paraId="22E083FC" w14:textId="77777777" w:rsidR="00087EC6" w:rsidRDefault="00087EC6" w:rsidP="00087EC6">
      <w:pPr>
        <w:pStyle w:val="BodyText"/>
        <w:spacing w:before="205" w:after="1"/>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6"/>
        <w:gridCol w:w="7816"/>
      </w:tblGrid>
      <w:tr w:rsidR="00087EC6" w14:paraId="460ED032" w14:textId="77777777" w:rsidTr="00665481">
        <w:trPr>
          <w:trHeight w:val="618"/>
        </w:trPr>
        <w:tc>
          <w:tcPr>
            <w:tcW w:w="2986" w:type="dxa"/>
            <w:shd w:val="clear" w:color="auto" w:fill="FCE8D2"/>
          </w:tcPr>
          <w:p w14:paraId="1A341059" w14:textId="77777777" w:rsidR="00087EC6" w:rsidRDefault="00087EC6" w:rsidP="00665481">
            <w:pPr>
              <w:pStyle w:val="TableParagraph"/>
              <w:spacing w:line="292" w:lineRule="exact"/>
              <w:rPr>
                <w:sz w:val="24"/>
              </w:rPr>
            </w:pPr>
            <w:r>
              <w:rPr>
                <w:spacing w:val="-2"/>
                <w:sz w:val="24"/>
              </w:rPr>
              <w:t>CPA/Firm</w:t>
            </w:r>
          </w:p>
        </w:tc>
        <w:tc>
          <w:tcPr>
            <w:tcW w:w="7816" w:type="dxa"/>
          </w:tcPr>
          <w:p w14:paraId="5A63E9D7"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2C4F72A9" w14:textId="77777777" w:rsidTr="00665481">
        <w:trPr>
          <w:trHeight w:val="618"/>
        </w:trPr>
        <w:tc>
          <w:tcPr>
            <w:tcW w:w="2986" w:type="dxa"/>
            <w:shd w:val="clear" w:color="auto" w:fill="FCE8D2"/>
          </w:tcPr>
          <w:p w14:paraId="4155E801" w14:textId="77777777" w:rsidR="00087EC6" w:rsidRDefault="00087EC6" w:rsidP="00665481">
            <w:pPr>
              <w:pStyle w:val="TableParagraph"/>
              <w:spacing w:line="292" w:lineRule="exact"/>
              <w:rPr>
                <w:sz w:val="24"/>
              </w:rPr>
            </w:pPr>
            <w:r>
              <w:rPr>
                <w:spacing w:val="-2"/>
                <w:sz w:val="24"/>
              </w:rPr>
              <w:t>Address</w:t>
            </w:r>
          </w:p>
        </w:tc>
        <w:tc>
          <w:tcPr>
            <w:tcW w:w="7816" w:type="dxa"/>
          </w:tcPr>
          <w:p w14:paraId="17B2400A"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61F27A01" w14:textId="77777777" w:rsidTr="00665481">
        <w:trPr>
          <w:trHeight w:val="621"/>
        </w:trPr>
        <w:tc>
          <w:tcPr>
            <w:tcW w:w="2986" w:type="dxa"/>
            <w:shd w:val="clear" w:color="auto" w:fill="FCE8D2"/>
          </w:tcPr>
          <w:p w14:paraId="7EEE8B9E" w14:textId="77777777" w:rsidR="00087EC6" w:rsidRDefault="00087EC6" w:rsidP="00665481">
            <w:pPr>
              <w:pStyle w:val="TableParagraph"/>
              <w:spacing w:line="292" w:lineRule="exact"/>
              <w:rPr>
                <w:sz w:val="24"/>
              </w:rPr>
            </w:pPr>
            <w:r>
              <w:rPr>
                <w:spacing w:val="-2"/>
                <w:sz w:val="24"/>
              </w:rPr>
              <w:t>Email</w:t>
            </w:r>
          </w:p>
        </w:tc>
        <w:tc>
          <w:tcPr>
            <w:tcW w:w="7816" w:type="dxa"/>
          </w:tcPr>
          <w:p w14:paraId="206F1E84"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2E3F6037" w14:textId="77777777" w:rsidR="00087EC6" w:rsidRDefault="00087EC6" w:rsidP="00087EC6">
      <w:pPr>
        <w:pStyle w:val="TableParagraph"/>
        <w:rPr>
          <w:sz w:val="20"/>
        </w:rPr>
        <w:sectPr w:rsidR="00087EC6" w:rsidSect="00087EC6">
          <w:pgSz w:w="12240" w:h="15840"/>
          <w:pgMar w:top="920" w:right="360" w:bottom="900" w:left="360" w:header="504" w:footer="504" w:gutter="0"/>
          <w:cols w:space="720"/>
          <w:docGrid w:linePitch="299"/>
        </w:sectPr>
      </w:pPr>
    </w:p>
    <w:p w14:paraId="505AEE61" w14:textId="77777777" w:rsidR="00087EC6" w:rsidRDefault="00087EC6" w:rsidP="00087EC6">
      <w:pPr>
        <w:pStyle w:val="BodyText"/>
        <w:rPr>
          <w:sz w:val="2"/>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6"/>
        <w:gridCol w:w="7816"/>
      </w:tblGrid>
      <w:tr w:rsidR="00087EC6" w14:paraId="7416A926" w14:textId="77777777" w:rsidTr="00665481">
        <w:trPr>
          <w:trHeight w:val="618"/>
        </w:trPr>
        <w:tc>
          <w:tcPr>
            <w:tcW w:w="2986" w:type="dxa"/>
            <w:shd w:val="clear" w:color="auto" w:fill="FCE8D2"/>
          </w:tcPr>
          <w:p w14:paraId="4B77D541" w14:textId="77777777" w:rsidR="00087EC6" w:rsidRDefault="00087EC6" w:rsidP="00665481">
            <w:pPr>
              <w:pStyle w:val="TableParagraph"/>
              <w:spacing w:line="292" w:lineRule="exact"/>
              <w:rPr>
                <w:sz w:val="24"/>
              </w:rPr>
            </w:pPr>
            <w:r>
              <w:rPr>
                <w:spacing w:val="-4"/>
                <w:sz w:val="24"/>
              </w:rPr>
              <w:t>Phone</w:t>
            </w:r>
          </w:p>
        </w:tc>
        <w:tc>
          <w:tcPr>
            <w:tcW w:w="7816" w:type="dxa"/>
          </w:tcPr>
          <w:p w14:paraId="4F3D0C88"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24641EA7" w14:textId="77777777" w:rsidR="00087EC6" w:rsidRDefault="00087EC6" w:rsidP="00087EC6">
      <w:pPr>
        <w:pStyle w:val="BodyText"/>
        <w:rPr>
          <w:sz w:val="20"/>
        </w:rPr>
      </w:pPr>
    </w:p>
    <w:p w14:paraId="2FF8AC49" w14:textId="77777777" w:rsidR="00087EC6" w:rsidRDefault="00087EC6" w:rsidP="00087EC6">
      <w:pPr>
        <w:pStyle w:val="BodyText"/>
        <w:spacing w:before="206"/>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5416"/>
      </w:tblGrid>
      <w:tr w:rsidR="00087EC6" w14:paraId="13A9198E" w14:textId="77777777" w:rsidTr="00665481">
        <w:trPr>
          <w:trHeight w:val="1057"/>
        </w:trPr>
        <w:tc>
          <w:tcPr>
            <w:tcW w:w="5387" w:type="dxa"/>
            <w:shd w:val="clear" w:color="auto" w:fill="FCE8D2"/>
          </w:tcPr>
          <w:p w14:paraId="71F62829" w14:textId="77777777" w:rsidR="00087EC6" w:rsidRDefault="00087EC6" w:rsidP="00665481">
            <w:pPr>
              <w:pStyle w:val="TableParagraph"/>
              <w:spacing w:line="292" w:lineRule="exact"/>
              <w:rPr>
                <w:sz w:val="24"/>
              </w:rPr>
            </w:pPr>
            <w:r>
              <w:rPr>
                <w:sz w:val="24"/>
              </w:rPr>
              <w:t>Describe</w:t>
            </w:r>
            <w:r>
              <w:rPr>
                <w:spacing w:val="-7"/>
                <w:sz w:val="24"/>
              </w:rPr>
              <w:t xml:space="preserve"> </w:t>
            </w:r>
            <w:r>
              <w:rPr>
                <w:sz w:val="24"/>
              </w:rPr>
              <w:t>organization’s</w:t>
            </w:r>
            <w:r>
              <w:rPr>
                <w:spacing w:val="-7"/>
                <w:sz w:val="24"/>
              </w:rPr>
              <w:t xml:space="preserve"> </w:t>
            </w:r>
            <w:r>
              <w:rPr>
                <w:sz w:val="24"/>
              </w:rPr>
              <w:t>accounting</w:t>
            </w:r>
            <w:r>
              <w:rPr>
                <w:spacing w:val="-7"/>
                <w:sz w:val="24"/>
              </w:rPr>
              <w:t xml:space="preserve"> </w:t>
            </w:r>
            <w:r>
              <w:rPr>
                <w:sz w:val="24"/>
              </w:rPr>
              <w:t>system</w:t>
            </w:r>
            <w:r>
              <w:rPr>
                <w:spacing w:val="-6"/>
                <w:sz w:val="24"/>
              </w:rPr>
              <w:t xml:space="preserve"> </w:t>
            </w:r>
            <w:r>
              <w:rPr>
                <w:spacing w:val="-5"/>
                <w:sz w:val="24"/>
              </w:rPr>
              <w:t>and</w:t>
            </w:r>
          </w:p>
          <w:p w14:paraId="0B6F9D37" w14:textId="77777777" w:rsidR="00087EC6" w:rsidRDefault="00087EC6" w:rsidP="00665481">
            <w:pPr>
              <w:pStyle w:val="TableParagraph"/>
              <w:spacing w:before="146"/>
              <w:rPr>
                <w:sz w:val="24"/>
              </w:rPr>
            </w:pPr>
            <w:r>
              <w:rPr>
                <w:sz w:val="24"/>
              </w:rPr>
              <w:t>internal</w:t>
            </w:r>
            <w:r>
              <w:rPr>
                <w:spacing w:val="-2"/>
                <w:sz w:val="24"/>
              </w:rPr>
              <w:t xml:space="preserve"> controls:</w:t>
            </w:r>
          </w:p>
        </w:tc>
        <w:tc>
          <w:tcPr>
            <w:tcW w:w="5416" w:type="dxa"/>
          </w:tcPr>
          <w:p w14:paraId="53EF053F"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08CD005B" w14:textId="77777777" w:rsidTr="00665481">
        <w:trPr>
          <w:trHeight w:val="618"/>
        </w:trPr>
        <w:tc>
          <w:tcPr>
            <w:tcW w:w="5387" w:type="dxa"/>
            <w:shd w:val="clear" w:color="auto" w:fill="FCE8D2"/>
          </w:tcPr>
          <w:p w14:paraId="594623FE" w14:textId="77777777" w:rsidR="00087EC6" w:rsidRDefault="00087EC6" w:rsidP="00665481">
            <w:pPr>
              <w:pStyle w:val="TableParagraph"/>
              <w:spacing w:line="292" w:lineRule="exact"/>
              <w:rPr>
                <w:sz w:val="24"/>
              </w:rPr>
            </w:pPr>
            <w:r>
              <w:rPr>
                <w:sz w:val="24"/>
              </w:rPr>
              <w:t>Describe</w:t>
            </w:r>
            <w:r>
              <w:rPr>
                <w:spacing w:val="-3"/>
                <w:sz w:val="24"/>
              </w:rPr>
              <w:t xml:space="preserve"> </w:t>
            </w:r>
            <w:r>
              <w:rPr>
                <w:sz w:val="24"/>
              </w:rPr>
              <w:t>fiscal</w:t>
            </w:r>
            <w:r>
              <w:rPr>
                <w:spacing w:val="-4"/>
                <w:sz w:val="24"/>
              </w:rPr>
              <w:t xml:space="preserve"> </w:t>
            </w:r>
            <w:r>
              <w:rPr>
                <w:sz w:val="24"/>
              </w:rPr>
              <w:t>policies</w:t>
            </w:r>
            <w:r>
              <w:rPr>
                <w:spacing w:val="-4"/>
                <w:sz w:val="24"/>
              </w:rPr>
              <w:t xml:space="preserve"> </w:t>
            </w:r>
            <w:r>
              <w:rPr>
                <w:sz w:val="24"/>
              </w:rPr>
              <w:t>and</w:t>
            </w:r>
            <w:r>
              <w:rPr>
                <w:spacing w:val="-1"/>
                <w:sz w:val="24"/>
              </w:rPr>
              <w:t xml:space="preserve"> </w:t>
            </w:r>
            <w:r>
              <w:rPr>
                <w:spacing w:val="-2"/>
                <w:sz w:val="24"/>
              </w:rPr>
              <w:t>procedures.</w:t>
            </w:r>
          </w:p>
        </w:tc>
        <w:tc>
          <w:tcPr>
            <w:tcW w:w="5416" w:type="dxa"/>
          </w:tcPr>
          <w:p w14:paraId="72DFA515"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1A6C82D3" w14:textId="77777777" w:rsidTr="00665481">
        <w:trPr>
          <w:trHeight w:val="2817"/>
        </w:trPr>
        <w:tc>
          <w:tcPr>
            <w:tcW w:w="5387" w:type="dxa"/>
            <w:shd w:val="clear" w:color="auto" w:fill="FCE8D2"/>
          </w:tcPr>
          <w:p w14:paraId="3B9361ED" w14:textId="77777777" w:rsidR="00087EC6" w:rsidRDefault="00087EC6" w:rsidP="00665481">
            <w:pPr>
              <w:pStyle w:val="TableParagraph"/>
              <w:spacing w:line="360" w:lineRule="auto"/>
              <w:ind w:right="104"/>
              <w:rPr>
                <w:sz w:val="24"/>
              </w:rPr>
            </w:pPr>
            <w:r>
              <w:rPr>
                <w:sz w:val="24"/>
              </w:rPr>
              <w:t>Include</w:t>
            </w:r>
            <w:r>
              <w:rPr>
                <w:spacing w:val="-7"/>
                <w:sz w:val="24"/>
              </w:rPr>
              <w:t xml:space="preserve"> </w:t>
            </w:r>
            <w:r>
              <w:rPr>
                <w:sz w:val="24"/>
              </w:rPr>
              <w:t>descriptions</w:t>
            </w:r>
            <w:r>
              <w:rPr>
                <w:spacing w:val="-8"/>
                <w:sz w:val="24"/>
              </w:rPr>
              <w:t xml:space="preserve"> </w:t>
            </w:r>
            <w:r>
              <w:rPr>
                <w:sz w:val="24"/>
              </w:rPr>
              <w:t>of</w:t>
            </w:r>
            <w:r>
              <w:rPr>
                <w:spacing w:val="-8"/>
                <w:sz w:val="24"/>
              </w:rPr>
              <w:t xml:space="preserve"> </w:t>
            </w:r>
            <w:r>
              <w:rPr>
                <w:sz w:val="24"/>
              </w:rPr>
              <w:t>the</w:t>
            </w:r>
            <w:r>
              <w:rPr>
                <w:spacing w:val="-7"/>
                <w:sz w:val="24"/>
              </w:rPr>
              <w:t xml:space="preserve"> </w:t>
            </w:r>
            <w:r>
              <w:rPr>
                <w:sz w:val="24"/>
              </w:rPr>
              <w:t>following</w:t>
            </w:r>
            <w:r>
              <w:rPr>
                <w:spacing w:val="-7"/>
                <w:sz w:val="24"/>
              </w:rPr>
              <w:t xml:space="preserve"> </w:t>
            </w:r>
            <w:r>
              <w:rPr>
                <w:sz w:val="24"/>
              </w:rPr>
              <w:t>as</w:t>
            </w:r>
            <w:r>
              <w:rPr>
                <w:spacing w:val="-6"/>
                <w:sz w:val="24"/>
              </w:rPr>
              <w:t xml:space="preserve"> </w:t>
            </w:r>
            <w:r>
              <w:rPr>
                <w:sz w:val="24"/>
              </w:rPr>
              <w:t>appropriate: timekeeping system, payroll system, inventory system, cost allocation plan and the methodology used to prorate common operating costs. Explain the ledger system used for receivables, payables, expenses, disbursements, petty cash.</w:t>
            </w:r>
          </w:p>
        </w:tc>
        <w:tc>
          <w:tcPr>
            <w:tcW w:w="5416" w:type="dxa"/>
          </w:tcPr>
          <w:p w14:paraId="202083C9"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bl>
    <w:p w14:paraId="4FE39319" w14:textId="77777777" w:rsidR="00087EC6" w:rsidRDefault="00087EC6" w:rsidP="00087EC6">
      <w:pPr>
        <w:spacing w:before="1"/>
        <w:ind w:left="360" w:right="391"/>
        <w:rPr>
          <w:i/>
          <w:sz w:val="24"/>
        </w:rPr>
      </w:pPr>
      <w:r>
        <w:rPr>
          <w:b/>
          <w:sz w:val="24"/>
          <w:u w:val="single"/>
        </w:rPr>
        <w:t>Note:</w:t>
      </w:r>
      <w:r>
        <w:rPr>
          <w:b/>
          <w:spacing w:val="40"/>
          <w:sz w:val="24"/>
        </w:rPr>
        <w:t xml:space="preserve"> </w:t>
      </w:r>
      <w:r>
        <w:rPr>
          <w:i/>
          <w:sz w:val="24"/>
        </w:rPr>
        <w:t>If</w:t>
      </w:r>
      <w:r>
        <w:rPr>
          <w:i/>
          <w:spacing w:val="-4"/>
          <w:sz w:val="24"/>
        </w:rPr>
        <w:t xml:space="preserve"> </w:t>
      </w:r>
      <w:r>
        <w:rPr>
          <w:i/>
          <w:sz w:val="24"/>
        </w:rPr>
        <w:t>advanced</w:t>
      </w:r>
      <w:r>
        <w:rPr>
          <w:i/>
          <w:spacing w:val="-3"/>
          <w:sz w:val="24"/>
        </w:rPr>
        <w:t xml:space="preserve"> </w:t>
      </w:r>
      <w:r>
        <w:rPr>
          <w:i/>
          <w:sz w:val="24"/>
        </w:rPr>
        <w:t>to</w:t>
      </w:r>
      <w:r>
        <w:rPr>
          <w:i/>
          <w:spacing w:val="-3"/>
          <w:sz w:val="24"/>
        </w:rPr>
        <w:t xml:space="preserve"> </w:t>
      </w:r>
      <w:r>
        <w:rPr>
          <w:i/>
          <w:sz w:val="24"/>
        </w:rPr>
        <w:t>Phase</w:t>
      </w:r>
      <w:r>
        <w:rPr>
          <w:i/>
          <w:spacing w:val="-1"/>
          <w:sz w:val="24"/>
        </w:rPr>
        <w:t xml:space="preserve"> </w:t>
      </w:r>
      <w:r>
        <w:rPr>
          <w:i/>
          <w:sz w:val="24"/>
        </w:rPr>
        <w:t>Two,</w:t>
      </w:r>
      <w:r>
        <w:rPr>
          <w:i/>
          <w:spacing w:val="-1"/>
          <w:sz w:val="24"/>
        </w:rPr>
        <w:t xml:space="preserve"> </w:t>
      </w:r>
      <w:r>
        <w:rPr>
          <w:i/>
          <w:sz w:val="24"/>
        </w:rPr>
        <w:t>Bidder</w:t>
      </w:r>
      <w:r>
        <w:rPr>
          <w:i/>
          <w:spacing w:val="-3"/>
          <w:sz w:val="24"/>
        </w:rPr>
        <w:t xml:space="preserve"> </w:t>
      </w:r>
      <w:r>
        <w:rPr>
          <w:i/>
          <w:sz w:val="24"/>
        </w:rPr>
        <w:t>will</w:t>
      </w:r>
      <w:r>
        <w:rPr>
          <w:i/>
          <w:spacing w:val="-2"/>
          <w:sz w:val="24"/>
        </w:rPr>
        <w:t xml:space="preserve"> </w:t>
      </w:r>
      <w:r>
        <w:rPr>
          <w:i/>
          <w:sz w:val="24"/>
        </w:rPr>
        <w:t>be</w:t>
      </w:r>
      <w:r>
        <w:rPr>
          <w:i/>
          <w:spacing w:val="-1"/>
          <w:sz w:val="24"/>
        </w:rPr>
        <w:t xml:space="preserve"> </w:t>
      </w:r>
      <w:r>
        <w:rPr>
          <w:i/>
          <w:sz w:val="24"/>
        </w:rPr>
        <w:t>asked</w:t>
      </w:r>
      <w:r>
        <w:rPr>
          <w:i/>
          <w:spacing w:val="-3"/>
          <w:sz w:val="24"/>
        </w:rPr>
        <w:t xml:space="preserve"> </w:t>
      </w:r>
      <w:r>
        <w:rPr>
          <w:i/>
          <w:sz w:val="24"/>
        </w:rPr>
        <w:t>to</w:t>
      </w:r>
      <w:r>
        <w:rPr>
          <w:i/>
          <w:spacing w:val="-3"/>
          <w:sz w:val="24"/>
        </w:rPr>
        <w:t xml:space="preserve"> </w:t>
      </w:r>
      <w:r>
        <w:rPr>
          <w:i/>
          <w:sz w:val="24"/>
        </w:rPr>
        <w:t>submit</w:t>
      </w:r>
      <w:r>
        <w:rPr>
          <w:i/>
          <w:spacing w:val="-3"/>
          <w:sz w:val="24"/>
        </w:rPr>
        <w:t xml:space="preserve"> </w:t>
      </w:r>
      <w:r>
        <w:rPr>
          <w:i/>
          <w:sz w:val="24"/>
        </w:rPr>
        <w:t>additional</w:t>
      </w:r>
      <w:r>
        <w:rPr>
          <w:i/>
          <w:spacing w:val="-2"/>
          <w:sz w:val="24"/>
        </w:rPr>
        <w:t xml:space="preserve"> </w:t>
      </w:r>
      <w:r>
        <w:rPr>
          <w:i/>
          <w:sz w:val="24"/>
        </w:rPr>
        <w:t>financial</w:t>
      </w:r>
      <w:r>
        <w:rPr>
          <w:i/>
          <w:spacing w:val="-2"/>
          <w:sz w:val="24"/>
        </w:rPr>
        <w:t xml:space="preserve"> </w:t>
      </w:r>
      <w:r>
        <w:rPr>
          <w:i/>
          <w:sz w:val="24"/>
        </w:rPr>
        <w:t>documents</w:t>
      </w:r>
      <w:r>
        <w:rPr>
          <w:i/>
          <w:spacing w:val="-2"/>
          <w:sz w:val="24"/>
        </w:rPr>
        <w:t xml:space="preserve"> </w:t>
      </w:r>
      <w:r>
        <w:rPr>
          <w:i/>
          <w:sz w:val="24"/>
        </w:rPr>
        <w:t>to</w:t>
      </w:r>
      <w:r>
        <w:rPr>
          <w:i/>
          <w:spacing w:val="-3"/>
          <w:sz w:val="24"/>
        </w:rPr>
        <w:t xml:space="preserve"> </w:t>
      </w:r>
      <w:r>
        <w:rPr>
          <w:i/>
          <w:sz w:val="24"/>
        </w:rPr>
        <w:t>demonstrate fiscal capacity.</w:t>
      </w:r>
    </w:p>
    <w:p w14:paraId="688EF3A1" w14:textId="77777777" w:rsidR="00087EC6" w:rsidRDefault="00087EC6" w:rsidP="00087EC6">
      <w:pPr>
        <w:pStyle w:val="BodyText"/>
        <w:rPr>
          <w:i/>
        </w:rPr>
      </w:pPr>
    </w:p>
    <w:p w14:paraId="4F25679D" w14:textId="77777777" w:rsidR="00087EC6" w:rsidRDefault="00087EC6" w:rsidP="00087EC6">
      <w:pPr>
        <w:pStyle w:val="Heading3"/>
        <w:ind w:left="360"/>
      </w:pPr>
      <w:bookmarkStart w:id="4" w:name="_Toc230876059"/>
      <w:r>
        <w:rPr>
          <w:u w:val="single"/>
        </w:rPr>
        <w:t>Legal</w:t>
      </w:r>
      <w:r>
        <w:rPr>
          <w:spacing w:val="-2"/>
          <w:u w:val="single"/>
        </w:rPr>
        <w:t xml:space="preserve"> </w:t>
      </w:r>
      <w:r>
        <w:rPr>
          <w:u w:val="single"/>
        </w:rPr>
        <w:t>Issues</w:t>
      </w:r>
      <w:r>
        <w:rPr>
          <w:spacing w:val="-2"/>
          <w:u w:val="single"/>
        </w:rPr>
        <w:t xml:space="preserve"> </w:t>
      </w:r>
      <w:r>
        <w:rPr>
          <w:u w:val="single"/>
        </w:rPr>
        <w:t>/</w:t>
      </w:r>
      <w:r>
        <w:rPr>
          <w:spacing w:val="-1"/>
          <w:u w:val="single"/>
        </w:rPr>
        <w:t xml:space="preserve"> </w:t>
      </w:r>
      <w:r>
        <w:rPr>
          <w:spacing w:val="-2"/>
          <w:u w:val="single"/>
        </w:rPr>
        <w:t>Conflicts</w:t>
      </w:r>
      <w:bookmarkEnd w:id="4"/>
    </w:p>
    <w:p w14:paraId="6904E31A" w14:textId="77777777" w:rsidR="00087EC6" w:rsidRDefault="00087EC6" w:rsidP="00087EC6">
      <w:pPr>
        <w:pStyle w:val="BodyText"/>
        <w:spacing w:before="293" w:line="242" w:lineRule="auto"/>
        <w:ind w:left="360" w:right="652"/>
      </w:pPr>
      <w:r>
        <w:t>Is</w:t>
      </w:r>
      <w:r>
        <w:rPr>
          <w:spacing w:val="-4"/>
        </w:rPr>
        <w:t xml:space="preserve"> </w:t>
      </w:r>
      <w:r>
        <w:t>there</w:t>
      </w:r>
      <w:r>
        <w:rPr>
          <w:spacing w:val="-2"/>
        </w:rPr>
        <w:t xml:space="preserve"> </w:t>
      </w:r>
      <w:r>
        <w:t>any</w:t>
      </w:r>
      <w:r>
        <w:rPr>
          <w:spacing w:val="-2"/>
        </w:rPr>
        <w:t xml:space="preserve"> </w:t>
      </w:r>
      <w:r>
        <w:t>past,</w:t>
      </w:r>
      <w:r>
        <w:rPr>
          <w:spacing w:val="-2"/>
        </w:rPr>
        <w:t xml:space="preserve"> </w:t>
      </w:r>
      <w:r>
        <w:t>present,</w:t>
      </w:r>
      <w:r>
        <w:rPr>
          <w:spacing w:val="-2"/>
        </w:rPr>
        <w:t xml:space="preserve"> </w:t>
      </w:r>
      <w:r>
        <w:t>or</w:t>
      </w:r>
      <w:r>
        <w:rPr>
          <w:spacing w:val="-2"/>
        </w:rPr>
        <w:t xml:space="preserve"> </w:t>
      </w:r>
      <w:r>
        <w:t>pending</w:t>
      </w:r>
      <w:r>
        <w:rPr>
          <w:spacing w:val="-2"/>
        </w:rPr>
        <w:t xml:space="preserve"> </w:t>
      </w:r>
      <w:r>
        <w:t>litigation</w:t>
      </w:r>
      <w:r>
        <w:rPr>
          <w:spacing w:val="-3"/>
        </w:rPr>
        <w:t xml:space="preserve"> </w:t>
      </w:r>
      <w:r>
        <w:t>in</w:t>
      </w:r>
      <w:r>
        <w:rPr>
          <w:spacing w:val="-5"/>
        </w:rPr>
        <w:t xml:space="preserve"> </w:t>
      </w:r>
      <w:r>
        <w:t>connection</w:t>
      </w:r>
      <w:r>
        <w:rPr>
          <w:spacing w:val="-3"/>
        </w:rPr>
        <w:t xml:space="preserve"> </w:t>
      </w:r>
      <w:r>
        <w:t>with</w:t>
      </w:r>
      <w:r>
        <w:rPr>
          <w:spacing w:val="-3"/>
        </w:rPr>
        <w:t xml:space="preserve"> </w:t>
      </w:r>
      <w:r>
        <w:t>contracts</w:t>
      </w:r>
      <w:r>
        <w:rPr>
          <w:spacing w:val="-3"/>
        </w:rPr>
        <w:t xml:space="preserve"> </w:t>
      </w:r>
      <w:r>
        <w:t>for</w:t>
      </w:r>
      <w:r>
        <w:rPr>
          <w:spacing w:val="-3"/>
        </w:rPr>
        <w:t xml:space="preserve"> </w:t>
      </w:r>
      <w:r>
        <w:t>services</w:t>
      </w:r>
      <w:r>
        <w:rPr>
          <w:spacing w:val="-4"/>
        </w:rPr>
        <w:t xml:space="preserve"> </w:t>
      </w:r>
      <w:r>
        <w:t>involving</w:t>
      </w:r>
      <w:r>
        <w:rPr>
          <w:spacing w:val="-2"/>
        </w:rPr>
        <w:t xml:space="preserve"> </w:t>
      </w:r>
      <w:r>
        <w:t>the bidder or any principal officer of the agency?</w:t>
      </w:r>
    </w:p>
    <w:p w14:paraId="7B8939F4" w14:textId="77777777" w:rsidR="00087EC6" w:rsidRDefault="00087EC6" w:rsidP="00087EC6">
      <w:pPr>
        <w:pStyle w:val="ListParagraph"/>
        <w:numPr>
          <w:ilvl w:val="1"/>
          <w:numId w:val="2"/>
        </w:numPr>
        <w:tabs>
          <w:tab w:val="left" w:pos="960"/>
        </w:tabs>
        <w:spacing w:line="299" w:lineRule="exact"/>
        <w:ind w:left="960" w:hanging="240"/>
        <w:contextualSpacing w:val="0"/>
        <w:rPr>
          <w:rFonts w:ascii="MS Gothic" w:hAnsi="MS Gothic"/>
        </w:rPr>
      </w:pPr>
      <w:r>
        <w:rPr>
          <w:spacing w:val="-5"/>
          <w:sz w:val="24"/>
        </w:rPr>
        <w:t>Yes</w:t>
      </w:r>
    </w:p>
    <w:p w14:paraId="5A8139DA"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2A9555E9" w14:textId="77777777" w:rsidR="00087EC6" w:rsidRDefault="00087EC6" w:rsidP="00087EC6">
      <w:pPr>
        <w:spacing w:before="157"/>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3E0D8CD5" w14:textId="77777777" w:rsidR="00087EC6" w:rsidRDefault="00087EC6" w:rsidP="00087EC6">
      <w:pPr>
        <w:ind w:left="359"/>
        <w:rPr>
          <w:sz w:val="20"/>
        </w:rPr>
      </w:pPr>
      <w:r>
        <w:rPr>
          <w:noProof/>
          <w:sz w:val="20"/>
        </w:rPr>
        <mc:AlternateContent>
          <mc:Choice Requires="wps">
            <w:drawing>
              <wp:inline distT="0" distB="0" distL="0" distR="0" wp14:anchorId="0A057394" wp14:editId="0E2FB2BC">
                <wp:extent cx="6859270" cy="746760"/>
                <wp:effectExtent l="9525" t="0" r="0" b="5715"/>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2C9C5732"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type w14:anchorId="0A057394" id="_x0000_t202" coordsize="21600,21600" o:spt="202" path="m,l,21600r21600,l21600,xe">
                <v:stroke joinstyle="miter"/>
                <v:path gradientshapeok="t" o:connecttype="rect"/>
              </v:shapetype>
              <v:shape id="Textbox 70" o:spid="_x0000_s1026"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" filled="f" strokeweight=".16931mm">
                <v:path arrowok="t"/>
                <v:textbox inset="0,0,0,0">
                  <w:txbxContent>
                    <w:p w14:paraId="2C9C5732"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28E0A245" w14:textId="77777777" w:rsidR="00087EC6" w:rsidRDefault="00087EC6" w:rsidP="00087EC6">
      <w:pPr>
        <w:pStyle w:val="BodyText"/>
        <w:spacing w:before="69"/>
        <w:rPr>
          <w:i/>
        </w:rPr>
      </w:pPr>
    </w:p>
    <w:p w14:paraId="4CBDF134" w14:textId="77777777" w:rsidR="00087EC6" w:rsidRDefault="00087EC6" w:rsidP="00087EC6">
      <w:pPr>
        <w:pStyle w:val="BodyText"/>
        <w:spacing w:line="232" w:lineRule="auto"/>
        <w:ind w:left="360" w:right="391"/>
      </w:pPr>
      <w:r>
        <w:t>Has your company filed any written declaration for bankruptcy protection, a potential merger or acquisition, office closure, pending lawsuits, financial loss that might affect your ability to perform under the Contract?</w:t>
      </w:r>
    </w:p>
    <w:p w14:paraId="2DDB4450" w14:textId="77777777" w:rsidR="00087EC6" w:rsidRDefault="00087EC6" w:rsidP="00087EC6">
      <w:pPr>
        <w:pStyle w:val="ListParagraph"/>
        <w:numPr>
          <w:ilvl w:val="1"/>
          <w:numId w:val="2"/>
        </w:numPr>
        <w:tabs>
          <w:tab w:val="left" w:pos="960"/>
        </w:tabs>
        <w:spacing w:before="156" w:line="308" w:lineRule="exact"/>
        <w:ind w:left="960" w:hanging="240"/>
        <w:contextualSpacing w:val="0"/>
        <w:rPr>
          <w:rFonts w:ascii="MS Gothic" w:hAnsi="MS Gothic"/>
        </w:rPr>
      </w:pPr>
      <w:r>
        <w:rPr>
          <w:spacing w:val="-5"/>
          <w:sz w:val="24"/>
        </w:rPr>
        <w:t>Yes</w:t>
      </w:r>
    </w:p>
    <w:p w14:paraId="4FD88488"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40613C95" w14:textId="77777777" w:rsidR="00087EC6" w:rsidRDefault="00087EC6" w:rsidP="00087EC6">
      <w:pPr>
        <w:spacing w:before="160"/>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6D5DFE89" w14:textId="77777777" w:rsidR="00087EC6" w:rsidRDefault="00087EC6" w:rsidP="00087EC6">
      <w:pPr>
        <w:ind w:left="359"/>
        <w:rPr>
          <w:sz w:val="20"/>
        </w:rPr>
      </w:pPr>
      <w:r>
        <w:rPr>
          <w:noProof/>
          <w:sz w:val="20"/>
        </w:rPr>
        <mc:AlternateContent>
          <mc:Choice Requires="wps">
            <w:drawing>
              <wp:inline distT="0" distB="0" distL="0" distR="0" wp14:anchorId="56E89217" wp14:editId="3339543F">
                <wp:extent cx="6859270" cy="746760"/>
                <wp:effectExtent l="9525" t="0" r="0" b="5715"/>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504318A4"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56E89217" id="Textbox 71" o:spid="_x0000_s1027"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" filled="f" strokeweight=".16931mm">
                <v:path arrowok="t"/>
                <v:textbox inset="0,0,0,0">
                  <w:txbxContent>
                    <w:p w14:paraId="504318A4"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49FAC8E0" w14:textId="77777777" w:rsidR="00087EC6" w:rsidRDefault="00087EC6" w:rsidP="00087EC6">
      <w:pPr>
        <w:rPr>
          <w:sz w:val="20"/>
        </w:rPr>
        <w:sectPr w:rsidR="00087EC6" w:rsidSect="00087EC6">
          <w:pgSz w:w="12240" w:h="15840"/>
          <w:pgMar w:top="940" w:right="360" w:bottom="900" w:left="360" w:header="504" w:footer="504" w:gutter="0"/>
          <w:cols w:space="720"/>
          <w:docGrid w:linePitch="299"/>
        </w:sectPr>
      </w:pPr>
    </w:p>
    <w:p w14:paraId="34F92400" w14:textId="77777777" w:rsidR="00087EC6" w:rsidRDefault="00087EC6" w:rsidP="00087EC6">
      <w:pPr>
        <w:pStyle w:val="BodyText"/>
        <w:spacing w:before="24"/>
        <w:ind w:left="360"/>
      </w:pPr>
      <w:r>
        <w:t>Does</w:t>
      </w:r>
      <w:r>
        <w:rPr>
          <w:spacing w:val="-6"/>
        </w:rPr>
        <w:t xml:space="preserve"> </w:t>
      </w:r>
      <w:r>
        <w:t>the</w:t>
      </w:r>
      <w:r>
        <w:rPr>
          <w:spacing w:val="-2"/>
        </w:rPr>
        <w:t xml:space="preserve"> </w:t>
      </w:r>
      <w:r>
        <w:t>bidder</w:t>
      </w:r>
      <w:r>
        <w:rPr>
          <w:spacing w:val="-1"/>
        </w:rPr>
        <w:t xml:space="preserve"> </w:t>
      </w:r>
      <w:r>
        <w:t>have</w:t>
      </w:r>
      <w:r>
        <w:rPr>
          <w:spacing w:val="-2"/>
        </w:rPr>
        <w:t xml:space="preserve"> </w:t>
      </w:r>
      <w:r>
        <w:t>commitments</w:t>
      </w:r>
      <w:r>
        <w:rPr>
          <w:spacing w:val="-3"/>
        </w:rPr>
        <w:t xml:space="preserve"> </w:t>
      </w:r>
      <w:r>
        <w:t>or</w:t>
      </w:r>
      <w:r>
        <w:rPr>
          <w:spacing w:val="-2"/>
        </w:rPr>
        <w:t xml:space="preserve"> </w:t>
      </w:r>
      <w:r>
        <w:t>potential</w:t>
      </w:r>
      <w:r>
        <w:rPr>
          <w:spacing w:val="-4"/>
        </w:rPr>
        <w:t xml:space="preserve"> </w:t>
      </w:r>
      <w:r>
        <w:t>commitments</w:t>
      </w:r>
      <w:r>
        <w:rPr>
          <w:spacing w:val="-4"/>
        </w:rPr>
        <w:t xml:space="preserve"> </w:t>
      </w:r>
      <w:r>
        <w:t>that</w:t>
      </w:r>
      <w:r>
        <w:rPr>
          <w:spacing w:val="-3"/>
        </w:rPr>
        <w:t xml:space="preserve"> </w:t>
      </w:r>
      <w:r>
        <w:t>may</w:t>
      </w:r>
      <w:r>
        <w:rPr>
          <w:spacing w:val="-2"/>
        </w:rPr>
        <w:t xml:space="preserve"> </w:t>
      </w:r>
      <w:r>
        <w:t>impact</w:t>
      </w:r>
      <w:r>
        <w:rPr>
          <w:spacing w:val="-2"/>
        </w:rPr>
        <w:t xml:space="preserve"> </w:t>
      </w:r>
      <w:r>
        <w:t>assets,</w:t>
      </w:r>
      <w:r>
        <w:rPr>
          <w:spacing w:val="-3"/>
        </w:rPr>
        <w:t xml:space="preserve"> </w:t>
      </w:r>
      <w:r>
        <w:t>lines</w:t>
      </w:r>
      <w:r>
        <w:rPr>
          <w:spacing w:val="-4"/>
        </w:rPr>
        <w:t xml:space="preserve"> </w:t>
      </w:r>
      <w:r>
        <w:t>of</w:t>
      </w:r>
      <w:r>
        <w:rPr>
          <w:spacing w:val="-3"/>
        </w:rPr>
        <w:t xml:space="preserve"> </w:t>
      </w:r>
      <w:r>
        <w:t>credit,</w:t>
      </w:r>
      <w:r>
        <w:rPr>
          <w:spacing w:val="-3"/>
        </w:rPr>
        <w:t xml:space="preserve"> </w:t>
      </w:r>
      <w:r>
        <w:rPr>
          <w:spacing w:val="-5"/>
        </w:rPr>
        <w:t>or</w:t>
      </w:r>
    </w:p>
    <w:p w14:paraId="54E6D9AF" w14:textId="77777777" w:rsidR="00087EC6" w:rsidRDefault="00087EC6" w:rsidP="00087EC6">
      <w:pPr>
        <w:pStyle w:val="BodyText"/>
        <w:spacing w:line="290" w:lineRule="exact"/>
        <w:ind w:left="360"/>
      </w:pPr>
      <w:r>
        <w:t>otherwise</w:t>
      </w:r>
      <w:r>
        <w:rPr>
          <w:spacing w:val="-5"/>
        </w:rPr>
        <w:t xml:space="preserve"> </w:t>
      </w:r>
      <w:proofErr w:type="gramStart"/>
      <w:r>
        <w:t>affect</w:t>
      </w:r>
      <w:proofErr w:type="gramEnd"/>
      <w:r>
        <w:rPr>
          <w:spacing w:val="-2"/>
        </w:rPr>
        <w:t xml:space="preserve"> </w:t>
      </w:r>
      <w:r>
        <w:t>agency’s</w:t>
      </w:r>
      <w:r>
        <w:rPr>
          <w:spacing w:val="-5"/>
        </w:rPr>
        <w:t xml:space="preserve"> </w:t>
      </w:r>
      <w:r>
        <w:t>ability</w:t>
      </w:r>
      <w:r>
        <w:rPr>
          <w:spacing w:val="-2"/>
        </w:rPr>
        <w:t xml:space="preserve"> </w:t>
      </w:r>
      <w:r>
        <w:t>to</w:t>
      </w:r>
      <w:r>
        <w:rPr>
          <w:spacing w:val="-4"/>
        </w:rPr>
        <w:t xml:space="preserve"> </w:t>
      </w:r>
      <w:r>
        <w:t>fulfill</w:t>
      </w:r>
      <w:r>
        <w:rPr>
          <w:spacing w:val="-3"/>
        </w:rPr>
        <w:t xml:space="preserve"> </w:t>
      </w:r>
      <w:r>
        <w:t>this</w:t>
      </w:r>
      <w:r>
        <w:rPr>
          <w:spacing w:val="-4"/>
        </w:rPr>
        <w:t xml:space="preserve"> RFQ?</w:t>
      </w:r>
    </w:p>
    <w:p w14:paraId="3739E591" w14:textId="77777777" w:rsidR="00087EC6" w:rsidRDefault="00087EC6" w:rsidP="00087EC6">
      <w:pPr>
        <w:pStyle w:val="ListParagraph"/>
        <w:numPr>
          <w:ilvl w:val="1"/>
          <w:numId w:val="2"/>
        </w:numPr>
        <w:tabs>
          <w:tab w:val="left" w:pos="960"/>
        </w:tabs>
        <w:spacing w:line="305" w:lineRule="exact"/>
        <w:ind w:left="960" w:hanging="240"/>
        <w:contextualSpacing w:val="0"/>
        <w:rPr>
          <w:rFonts w:ascii="MS Gothic" w:hAnsi="MS Gothic"/>
        </w:rPr>
      </w:pPr>
      <w:r>
        <w:rPr>
          <w:spacing w:val="-5"/>
          <w:sz w:val="24"/>
        </w:rPr>
        <w:t>Yes</w:t>
      </w:r>
    </w:p>
    <w:p w14:paraId="4328C118"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0D849242" w14:textId="77777777" w:rsidR="00087EC6" w:rsidRDefault="00087EC6" w:rsidP="00087EC6">
      <w:pPr>
        <w:spacing w:before="160"/>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31EBADF7" w14:textId="77777777" w:rsidR="00087EC6" w:rsidRDefault="00087EC6" w:rsidP="00087EC6">
      <w:pPr>
        <w:ind w:left="359"/>
        <w:rPr>
          <w:sz w:val="20"/>
        </w:rPr>
      </w:pPr>
      <w:r>
        <w:rPr>
          <w:noProof/>
          <w:sz w:val="20"/>
        </w:rPr>
        <mc:AlternateContent>
          <mc:Choice Requires="wps">
            <w:drawing>
              <wp:inline distT="0" distB="0" distL="0" distR="0" wp14:anchorId="3961D133" wp14:editId="78A362F9">
                <wp:extent cx="6859270" cy="746760"/>
                <wp:effectExtent l="9525" t="0" r="0" b="5715"/>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7CC4BA78"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3961D133" id="Textbox 72" o:spid="_x0000_s1028"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" filled="f" strokeweight=".16931mm">
                <v:path arrowok="t"/>
                <v:textbox inset="0,0,0,0">
                  <w:txbxContent>
                    <w:p w14:paraId="7CC4BA78"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397DBB37" w14:textId="77777777" w:rsidR="00087EC6" w:rsidRDefault="00087EC6" w:rsidP="00087EC6">
      <w:pPr>
        <w:pStyle w:val="BodyText"/>
        <w:ind w:left="360"/>
      </w:pPr>
      <w:r>
        <w:t>Have</w:t>
      </w:r>
      <w:r>
        <w:rPr>
          <w:spacing w:val="-5"/>
        </w:rPr>
        <w:t xml:space="preserve"> </w:t>
      </w:r>
      <w:r>
        <w:t>you,</w:t>
      </w:r>
      <w:r>
        <w:rPr>
          <w:spacing w:val="-2"/>
        </w:rPr>
        <w:t xml:space="preserve"> </w:t>
      </w:r>
      <w:r>
        <w:t>or</w:t>
      </w:r>
      <w:r>
        <w:rPr>
          <w:spacing w:val="-2"/>
        </w:rPr>
        <w:t xml:space="preserve"> </w:t>
      </w:r>
      <w:r>
        <w:t>your</w:t>
      </w:r>
      <w:r>
        <w:rPr>
          <w:spacing w:val="-2"/>
        </w:rPr>
        <w:t xml:space="preserve"> </w:t>
      </w:r>
      <w:r>
        <w:t>agency</w:t>
      </w:r>
      <w:r>
        <w:rPr>
          <w:spacing w:val="-2"/>
        </w:rPr>
        <w:t xml:space="preserve"> </w:t>
      </w:r>
      <w:r>
        <w:t>failed</w:t>
      </w:r>
      <w:r>
        <w:rPr>
          <w:spacing w:val="-2"/>
        </w:rPr>
        <w:t xml:space="preserve"> </w:t>
      </w:r>
      <w:r>
        <w:t>or</w:t>
      </w:r>
      <w:r>
        <w:rPr>
          <w:spacing w:val="-2"/>
        </w:rPr>
        <w:t xml:space="preserve"> </w:t>
      </w:r>
      <w:r>
        <w:t>refused</w:t>
      </w:r>
      <w:r>
        <w:rPr>
          <w:spacing w:val="-2"/>
        </w:rPr>
        <w:t xml:space="preserve"> </w:t>
      </w:r>
      <w:r>
        <w:t>to</w:t>
      </w:r>
      <w:r>
        <w:rPr>
          <w:spacing w:val="-3"/>
        </w:rPr>
        <w:t xml:space="preserve"> </w:t>
      </w:r>
      <w:r>
        <w:t>complete</w:t>
      </w:r>
      <w:r>
        <w:rPr>
          <w:spacing w:val="-2"/>
        </w:rPr>
        <w:t xml:space="preserve"> </w:t>
      </w:r>
      <w:r>
        <w:t>a</w:t>
      </w:r>
      <w:r>
        <w:rPr>
          <w:spacing w:val="-2"/>
        </w:rPr>
        <w:t xml:space="preserve"> contract?</w:t>
      </w:r>
    </w:p>
    <w:p w14:paraId="278408B2" w14:textId="77777777" w:rsidR="00087EC6" w:rsidRDefault="00087EC6" w:rsidP="00087EC6">
      <w:pPr>
        <w:pStyle w:val="ListParagraph"/>
        <w:numPr>
          <w:ilvl w:val="1"/>
          <w:numId w:val="2"/>
        </w:numPr>
        <w:tabs>
          <w:tab w:val="left" w:pos="960"/>
        </w:tabs>
        <w:spacing w:before="107" w:line="308" w:lineRule="exact"/>
        <w:ind w:left="960" w:hanging="240"/>
        <w:contextualSpacing w:val="0"/>
        <w:rPr>
          <w:rFonts w:ascii="MS Gothic" w:hAnsi="MS Gothic"/>
        </w:rPr>
      </w:pPr>
      <w:r>
        <w:rPr>
          <w:spacing w:val="-5"/>
          <w:sz w:val="24"/>
        </w:rPr>
        <w:t>Yes</w:t>
      </w:r>
    </w:p>
    <w:p w14:paraId="0F4E54BB"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4B154906" w14:textId="77777777" w:rsidR="00087EC6" w:rsidRDefault="00087EC6" w:rsidP="00087EC6">
      <w:pPr>
        <w:spacing w:before="158" w:after="3"/>
        <w:ind w:left="360"/>
        <w:rPr>
          <w:i/>
          <w:sz w:val="24"/>
        </w:rPr>
      </w:pPr>
      <w:r>
        <w:rPr>
          <w:i/>
          <w:sz w:val="24"/>
        </w:rPr>
        <w:t>If</w:t>
      </w:r>
      <w:r>
        <w:rPr>
          <w:i/>
          <w:spacing w:val="-5"/>
          <w:sz w:val="24"/>
        </w:rPr>
        <w:t xml:space="preserve"> </w:t>
      </w:r>
      <w:r>
        <w:rPr>
          <w:i/>
          <w:sz w:val="24"/>
        </w:rPr>
        <w:t>yes,</w:t>
      </w:r>
      <w:r>
        <w:rPr>
          <w:i/>
          <w:spacing w:val="-1"/>
          <w:sz w:val="24"/>
        </w:rPr>
        <w:t xml:space="preserve"> </w:t>
      </w:r>
      <w:r>
        <w:rPr>
          <w:i/>
          <w:sz w:val="24"/>
        </w:rPr>
        <w:t>briefly</w:t>
      </w:r>
      <w:r>
        <w:rPr>
          <w:i/>
          <w:spacing w:val="-3"/>
          <w:sz w:val="24"/>
        </w:rPr>
        <w:t xml:space="preserve"> </w:t>
      </w:r>
      <w:r>
        <w:rPr>
          <w:i/>
          <w:sz w:val="24"/>
        </w:rPr>
        <w:t>explain</w:t>
      </w:r>
      <w:r>
        <w:rPr>
          <w:i/>
          <w:spacing w:val="-2"/>
          <w:sz w:val="24"/>
        </w:rPr>
        <w:t xml:space="preserve"> below:</w:t>
      </w:r>
    </w:p>
    <w:p w14:paraId="0A9F42C6" w14:textId="77777777" w:rsidR="00087EC6" w:rsidRDefault="00087EC6" w:rsidP="00087EC6">
      <w:pPr>
        <w:ind w:left="359"/>
        <w:rPr>
          <w:sz w:val="20"/>
        </w:rPr>
      </w:pPr>
      <w:r>
        <w:rPr>
          <w:noProof/>
          <w:sz w:val="20"/>
        </w:rPr>
        <mc:AlternateContent>
          <mc:Choice Requires="wps">
            <w:drawing>
              <wp:inline distT="0" distB="0" distL="0" distR="0" wp14:anchorId="2F18D54E" wp14:editId="66BBEC12">
                <wp:extent cx="6859270" cy="746760"/>
                <wp:effectExtent l="9525" t="0" r="0" b="5715"/>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9270" cy="746760"/>
                        </a:xfrm>
                        <a:prstGeom prst="rect">
                          <a:avLst/>
                        </a:prstGeom>
                        <a:ln w="6095">
                          <a:solidFill>
                            <a:srgbClr val="000000"/>
                          </a:solidFill>
                          <a:prstDash val="solid"/>
                        </a:ln>
                      </wps:spPr>
                      <wps:txbx>
                        <w:txbxContent>
                          <w:p w14:paraId="075CE989"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wps:txbx>
                      <wps:bodyPr wrap="square" lIns="0" tIns="0" rIns="0" bIns="0" rtlCol="0">
                        <a:noAutofit/>
                      </wps:bodyPr>
                    </wps:wsp>
                  </a:graphicData>
                </a:graphic>
              </wp:inline>
            </w:drawing>
          </mc:Choice>
          <mc:Fallback>
            <w:pict>
              <v:shape w14:anchorId="2F18D54E" id="Textbox 74" o:spid="_x0000_s1029" type="#_x0000_t202" style="width:540.1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" filled="f" strokeweight=".16931mm">
                <v:path arrowok="t"/>
                <v:textbox inset="0,0,0,0">
                  <w:txbxContent>
                    <w:p w14:paraId="075CE989" w14:textId="77777777" w:rsidR="00087EC6" w:rsidRDefault="00087EC6" w:rsidP="00087EC6">
                      <w:pPr>
                        <w:spacing w:before="1"/>
                        <w:ind w:left="103"/>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xbxContent>
                </v:textbox>
                <w10:anchorlock/>
              </v:shape>
            </w:pict>
          </mc:Fallback>
        </mc:AlternateContent>
      </w:r>
    </w:p>
    <w:p w14:paraId="1AD1665F" w14:textId="77777777" w:rsidR="00087EC6" w:rsidRDefault="00087EC6" w:rsidP="00087EC6">
      <w:pPr>
        <w:pStyle w:val="BodyText"/>
        <w:spacing w:before="139"/>
        <w:rPr>
          <w:i/>
        </w:rPr>
      </w:pPr>
    </w:p>
    <w:p w14:paraId="6E510614" w14:textId="77777777" w:rsidR="00087EC6" w:rsidRDefault="00087EC6" w:rsidP="00087EC6">
      <w:pPr>
        <w:pStyle w:val="Heading3"/>
        <w:ind w:left="360"/>
      </w:pPr>
      <w:bookmarkStart w:id="5" w:name="_Toc230876060"/>
      <w:r>
        <w:rPr>
          <w:u w:val="single"/>
        </w:rPr>
        <w:t>Final</w:t>
      </w:r>
      <w:r>
        <w:rPr>
          <w:spacing w:val="1"/>
          <w:u w:val="single"/>
        </w:rPr>
        <w:t xml:space="preserve"> </w:t>
      </w:r>
      <w:r>
        <w:rPr>
          <w:spacing w:val="-2"/>
          <w:u w:val="single"/>
        </w:rPr>
        <w:t>Declarations</w:t>
      </w:r>
      <w:bookmarkEnd w:id="5"/>
    </w:p>
    <w:p w14:paraId="3563169E" w14:textId="77777777" w:rsidR="00087EC6" w:rsidRDefault="00087EC6" w:rsidP="00087EC6">
      <w:pPr>
        <w:pStyle w:val="BodyText"/>
        <w:spacing w:before="185" w:line="232" w:lineRule="auto"/>
        <w:ind w:left="360" w:right="391"/>
      </w:pPr>
      <w:r>
        <w:t>Do</w:t>
      </w:r>
      <w:r>
        <w:rPr>
          <w:spacing w:val="-4"/>
        </w:rPr>
        <w:t xml:space="preserve"> </w:t>
      </w:r>
      <w:r>
        <w:t>you</w:t>
      </w:r>
      <w:r>
        <w:rPr>
          <w:spacing w:val="-3"/>
        </w:rPr>
        <w:t xml:space="preserve"> </w:t>
      </w:r>
      <w:r>
        <w:t>and</w:t>
      </w:r>
      <w:r>
        <w:rPr>
          <w:spacing w:val="-3"/>
        </w:rPr>
        <w:t xml:space="preserve"> </w:t>
      </w:r>
      <w:r>
        <w:t>your</w:t>
      </w:r>
      <w:r>
        <w:rPr>
          <w:spacing w:val="-2"/>
        </w:rPr>
        <w:t xml:space="preserve"> </w:t>
      </w:r>
      <w:r>
        <w:t>agency</w:t>
      </w:r>
      <w:r>
        <w:rPr>
          <w:spacing w:val="-4"/>
        </w:rPr>
        <w:t xml:space="preserve"> </w:t>
      </w:r>
      <w:r>
        <w:t>agree</w:t>
      </w:r>
      <w:r>
        <w:rPr>
          <w:spacing w:val="-3"/>
        </w:rPr>
        <w:t xml:space="preserve"> </w:t>
      </w:r>
      <w:r>
        <w:t>to</w:t>
      </w:r>
      <w:r>
        <w:rPr>
          <w:spacing w:val="-4"/>
        </w:rPr>
        <w:t xml:space="preserve"> </w:t>
      </w:r>
      <w:r>
        <w:t>provide</w:t>
      </w:r>
      <w:r>
        <w:rPr>
          <w:spacing w:val="-3"/>
        </w:rPr>
        <w:t xml:space="preserve"> </w:t>
      </w:r>
      <w:r>
        <w:t>additional</w:t>
      </w:r>
      <w:r>
        <w:rPr>
          <w:spacing w:val="-4"/>
        </w:rPr>
        <w:t xml:space="preserve"> </w:t>
      </w:r>
      <w:r>
        <w:t>information</w:t>
      </w:r>
      <w:r>
        <w:rPr>
          <w:spacing w:val="-4"/>
        </w:rPr>
        <w:t xml:space="preserve"> </w:t>
      </w:r>
      <w:r>
        <w:t>as</w:t>
      </w:r>
      <w:r>
        <w:rPr>
          <w:spacing w:val="-4"/>
        </w:rPr>
        <w:t xml:space="preserve"> </w:t>
      </w:r>
      <w:r>
        <w:t>required</w:t>
      </w:r>
      <w:r>
        <w:rPr>
          <w:spacing w:val="-2"/>
        </w:rPr>
        <w:t xml:space="preserve"> </w:t>
      </w:r>
      <w:r>
        <w:t>by</w:t>
      </w:r>
      <w:r>
        <w:rPr>
          <w:spacing w:val="-3"/>
        </w:rPr>
        <w:t xml:space="preserve"> </w:t>
      </w:r>
      <w:r>
        <w:t>the</w:t>
      </w:r>
      <w:r>
        <w:rPr>
          <w:spacing w:val="-3"/>
        </w:rPr>
        <w:t xml:space="preserve"> </w:t>
      </w:r>
      <w:r>
        <w:t>County</w:t>
      </w:r>
      <w:r>
        <w:rPr>
          <w:spacing w:val="-3"/>
        </w:rPr>
        <w:t xml:space="preserve"> </w:t>
      </w:r>
      <w:r>
        <w:t>to</w:t>
      </w:r>
      <w:r>
        <w:rPr>
          <w:spacing w:val="-4"/>
        </w:rPr>
        <w:t xml:space="preserve"> </w:t>
      </w:r>
      <w:r>
        <w:t>make</w:t>
      </w:r>
      <w:r>
        <w:rPr>
          <w:spacing w:val="-3"/>
        </w:rPr>
        <w:t xml:space="preserve"> </w:t>
      </w:r>
      <w:r>
        <w:t>an informed determination of qualifications?</w:t>
      </w:r>
    </w:p>
    <w:p w14:paraId="35676DDC" w14:textId="77777777" w:rsidR="00087EC6" w:rsidRDefault="00087EC6" w:rsidP="00087EC6">
      <w:pPr>
        <w:pStyle w:val="ListParagraph"/>
        <w:numPr>
          <w:ilvl w:val="1"/>
          <w:numId w:val="2"/>
        </w:numPr>
        <w:tabs>
          <w:tab w:val="left" w:pos="960"/>
        </w:tabs>
        <w:spacing w:before="155" w:line="308" w:lineRule="exact"/>
        <w:ind w:left="960" w:hanging="240"/>
        <w:contextualSpacing w:val="0"/>
        <w:rPr>
          <w:rFonts w:ascii="MS Gothic" w:hAnsi="MS Gothic"/>
        </w:rPr>
      </w:pPr>
      <w:r>
        <w:rPr>
          <w:spacing w:val="-5"/>
          <w:sz w:val="24"/>
        </w:rPr>
        <w:t>Yes</w:t>
      </w:r>
    </w:p>
    <w:p w14:paraId="5BEE6F2E" w14:textId="77777777" w:rsidR="00087EC6" w:rsidRDefault="00087EC6" w:rsidP="00087EC6">
      <w:pPr>
        <w:pStyle w:val="ListParagraph"/>
        <w:numPr>
          <w:ilvl w:val="1"/>
          <w:numId w:val="2"/>
        </w:numPr>
        <w:tabs>
          <w:tab w:val="left" w:pos="960"/>
        </w:tabs>
        <w:spacing w:line="308" w:lineRule="exact"/>
        <w:ind w:left="960" w:hanging="240"/>
        <w:contextualSpacing w:val="0"/>
        <w:rPr>
          <w:rFonts w:ascii="MS Gothic" w:hAnsi="MS Gothic"/>
        </w:rPr>
      </w:pPr>
      <w:r>
        <w:rPr>
          <w:spacing w:val="-5"/>
          <w:sz w:val="24"/>
        </w:rPr>
        <w:t>No</w:t>
      </w:r>
    </w:p>
    <w:p w14:paraId="652C24E1" w14:textId="77777777" w:rsidR="00087EC6" w:rsidRDefault="00087EC6" w:rsidP="00087EC6">
      <w:pPr>
        <w:pStyle w:val="BodyText"/>
        <w:spacing w:before="160" w:line="235" w:lineRule="auto"/>
        <w:ind w:left="360" w:right="391"/>
      </w:pPr>
      <w:r>
        <w:t>By signing Form #1: Bidder’s Statement of Capacity, you are certifying that all information provided on this form and contained within your proposal are true, and you acknowledge that if the proposal contains any false statements, the County may declare any contract or agreement made as a result of the proposal to be void.</w:t>
      </w:r>
      <w:r>
        <w:rPr>
          <w:spacing w:val="-2"/>
        </w:rPr>
        <w:t xml:space="preserve"> </w:t>
      </w:r>
      <w:r>
        <w:t>Additionally,</w:t>
      </w:r>
      <w:r>
        <w:rPr>
          <w:spacing w:val="-2"/>
        </w:rPr>
        <w:t xml:space="preserve"> </w:t>
      </w:r>
      <w:r>
        <w:t>you</w:t>
      </w:r>
      <w:r>
        <w:rPr>
          <w:spacing w:val="-1"/>
        </w:rPr>
        <w:t xml:space="preserve"> </w:t>
      </w:r>
      <w:r>
        <w:t>declare that</w:t>
      </w:r>
      <w:r>
        <w:rPr>
          <w:spacing w:val="-2"/>
        </w:rPr>
        <w:t xml:space="preserve"> </w:t>
      </w:r>
      <w:r>
        <w:t>if</w:t>
      </w:r>
      <w:r>
        <w:rPr>
          <w:spacing w:val="-4"/>
        </w:rPr>
        <w:t xml:space="preserve"> </w:t>
      </w:r>
      <w:r>
        <w:t>the</w:t>
      </w:r>
      <w:r>
        <w:rPr>
          <w:spacing w:val="-1"/>
        </w:rPr>
        <w:t xml:space="preserve"> </w:t>
      </w:r>
      <w:r>
        <w:t>Office</w:t>
      </w:r>
      <w:r>
        <w:rPr>
          <w:spacing w:val="-1"/>
        </w:rPr>
        <w:t xml:space="preserve"> </w:t>
      </w:r>
      <w:r>
        <w:t>of</w:t>
      </w:r>
      <w:r>
        <w:rPr>
          <w:spacing w:val="-2"/>
        </w:rPr>
        <w:t xml:space="preserve"> </w:t>
      </w:r>
      <w:r>
        <w:t>Racial</w:t>
      </w:r>
      <w:r>
        <w:rPr>
          <w:spacing w:val="-2"/>
        </w:rPr>
        <w:t xml:space="preserve"> </w:t>
      </w:r>
      <w:r>
        <w:t>Equity</w:t>
      </w:r>
      <w:r>
        <w:rPr>
          <w:spacing w:val="-1"/>
        </w:rPr>
        <w:t xml:space="preserve"> </w:t>
      </w:r>
      <w:r>
        <w:t>and Social</w:t>
      </w:r>
      <w:r>
        <w:rPr>
          <w:spacing w:val="-2"/>
        </w:rPr>
        <w:t xml:space="preserve"> </w:t>
      </w:r>
      <w:r>
        <w:t>Justice</w:t>
      </w:r>
      <w:r>
        <w:rPr>
          <w:spacing w:val="-1"/>
        </w:rPr>
        <w:t xml:space="preserve"> </w:t>
      </w:r>
      <w:proofErr w:type="gramStart"/>
      <w:r>
        <w:t>accepts</w:t>
      </w:r>
      <w:proofErr w:type="gramEnd"/>
      <w:r>
        <w:rPr>
          <w:spacing w:val="-3"/>
        </w:rPr>
        <w:t xml:space="preserve"> </w:t>
      </w:r>
      <w:r>
        <w:t>this</w:t>
      </w:r>
      <w:r>
        <w:rPr>
          <w:spacing w:val="-3"/>
        </w:rPr>
        <w:t xml:space="preserve"> </w:t>
      </w:r>
      <w:r>
        <w:t>proposal,</w:t>
      </w:r>
      <w:r>
        <w:rPr>
          <w:spacing w:val="-3"/>
        </w:rPr>
        <w:t xml:space="preserve"> </w:t>
      </w:r>
      <w:r>
        <w:t>you will</w:t>
      </w:r>
      <w:r>
        <w:rPr>
          <w:spacing w:val="-3"/>
        </w:rPr>
        <w:t xml:space="preserve"> </w:t>
      </w:r>
      <w:proofErr w:type="gramStart"/>
      <w:r>
        <w:t>enter</w:t>
      </w:r>
      <w:r>
        <w:rPr>
          <w:spacing w:val="-2"/>
        </w:rPr>
        <w:t xml:space="preserve"> </w:t>
      </w:r>
      <w:r>
        <w:t>into</w:t>
      </w:r>
      <w:proofErr w:type="gramEnd"/>
      <w:r>
        <w:rPr>
          <w:spacing w:val="-3"/>
        </w:rPr>
        <w:t xml:space="preserve"> </w:t>
      </w:r>
      <w:r>
        <w:t>a</w:t>
      </w:r>
      <w:r>
        <w:rPr>
          <w:spacing w:val="-2"/>
        </w:rPr>
        <w:t xml:space="preserve"> </w:t>
      </w:r>
      <w:r>
        <w:t>standard</w:t>
      </w:r>
      <w:r>
        <w:rPr>
          <w:spacing w:val="-4"/>
        </w:rPr>
        <w:t xml:space="preserve"> </w:t>
      </w:r>
      <w:r>
        <w:t>contract</w:t>
      </w:r>
      <w:r>
        <w:rPr>
          <w:spacing w:val="-2"/>
        </w:rPr>
        <w:t xml:space="preserve"> </w:t>
      </w:r>
      <w:r>
        <w:t>with</w:t>
      </w:r>
      <w:r>
        <w:rPr>
          <w:spacing w:val="-3"/>
        </w:rPr>
        <w:t xml:space="preserve"> </w:t>
      </w:r>
      <w:r>
        <w:t>Contra</w:t>
      </w:r>
      <w:r>
        <w:rPr>
          <w:spacing w:val="-2"/>
        </w:rPr>
        <w:t xml:space="preserve"> </w:t>
      </w:r>
      <w:r>
        <w:t>Costa</w:t>
      </w:r>
      <w:r>
        <w:rPr>
          <w:spacing w:val="-2"/>
        </w:rPr>
        <w:t xml:space="preserve"> </w:t>
      </w:r>
      <w:r>
        <w:t>County</w:t>
      </w:r>
      <w:r>
        <w:rPr>
          <w:spacing w:val="-2"/>
        </w:rPr>
        <w:t xml:space="preserve"> </w:t>
      </w:r>
      <w:r>
        <w:t>to</w:t>
      </w:r>
      <w:r>
        <w:rPr>
          <w:spacing w:val="-3"/>
        </w:rPr>
        <w:t xml:space="preserve"> </w:t>
      </w:r>
      <w:r>
        <w:t>provide</w:t>
      </w:r>
      <w:r>
        <w:rPr>
          <w:spacing w:val="-2"/>
        </w:rPr>
        <w:t xml:space="preserve"> </w:t>
      </w:r>
      <w:r>
        <w:t>all</w:t>
      </w:r>
      <w:r>
        <w:rPr>
          <w:spacing w:val="-3"/>
        </w:rPr>
        <w:t xml:space="preserve"> </w:t>
      </w:r>
      <w:r>
        <w:t>work</w:t>
      </w:r>
      <w:r>
        <w:rPr>
          <w:spacing w:val="-2"/>
        </w:rPr>
        <w:t xml:space="preserve"> </w:t>
      </w:r>
      <w:r>
        <w:t>specified</w:t>
      </w:r>
      <w:r>
        <w:rPr>
          <w:spacing w:val="-2"/>
        </w:rPr>
        <w:t xml:space="preserve"> </w:t>
      </w:r>
      <w:r>
        <w:t>herein</w:t>
      </w:r>
      <w:r>
        <w:rPr>
          <w:spacing w:val="-2"/>
        </w:rPr>
        <w:t xml:space="preserve"> </w:t>
      </w:r>
      <w:r>
        <w:t>as</w:t>
      </w:r>
      <w:r>
        <w:rPr>
          <w:spacing w:val="-6"/>
        </w:rPr>
        <w:t xml:space="preserve"> </w:t>
      </w:r>
      <w:r>
        <w:t>proposed or in accordance with modifications required by Contra Costa County. Funds obtained through this contract will not be used for other programs operated by the Successful Respondent unless stipulated within the proposal and accepted by the County.</w:t>
      </w:r>
    </w:p>
    <w:p w14:paraId="698FBE87" w14:textId="77777777" w:rsidR="00087EC6" w:rsidRDefault="00087EC6" w:rsidP="00087EC6">
      <w:pPr>
        <w:pStyle w:val="BodyText"/>
        <w:rPr>
          <w:sz w:val="20"/>
        </w:rPr>
      </w:pPr>
    </w:p>
    <w:p w14:paraId="4A8D255F" w14:textId="77777777" w:rsidR="00087EC6" w:rsidRDefault="00087EC6" w:rsidP="00087EC6">
      <w:pPr>
        <w:pStyle w:val="BodyText"/>
        <w:spacing w:before="117"/>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6"/>
        <w:gridCol w:w="3735"/>
        <w:gridCol w:w="1815"/>
        <w:gridCol w:w="3586"/>
      </w:tblGrid>
      <w:tr w:rsidR="00087EC6" w14:paraId="41446722" w14:textId="77777777" w:rsidTr="00665481">
        <w:trPr>
          <w:trHeight w:val="619"/>
        </w:trPr>
        <w:tc>
          <w:tcPr>
            <w:tcW w:w="1666" w:type="dxa"/>
            <w:shd w:val="clear" w:color="auto" w:fill="FCE8D2"/>
          </w:tcPr>
          <w:p w14:paraId="23DF8FAB" w14:textId="77777777" w:rsidR="00087EC6" w:rsidRDefault="00087EC6" w:rsidP="00665481">
            <w:pPr>
              <w:pStyle w:val="TableParagraph"/>
              <w:spacing w:line="292" w:lineRule="exact"/>
              <w:rPr>
                <w:sz w:val="24"/>
              </w:rPr>
            </w:pPr>
            <w:r>
              <w:rPr>
                <w:spacing w:val="-4"/>
                <w:sz w:val="24"/>
              </w:rPr>
              <w:t>Name</w:t>
            </w:r>
          </w:p>
        </w:tc>
        <w:tc>
          <w:tcPr>
            <w:tcW w:w="3735" w:type="dxa"/>
          </w:tcPr>
          <w:p w14:paraId="52976B03"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c>
          <w:tcPr>
            <w:tcW w:w="1815" w:type="dxa"/>
            <w:shd w:val="clear" w:color="auto" w:fill="FCE8D2"/>
          </w:tcPr>
          <w:p w14:paraId="15F12E68" w14:textId="77777777" w:rsidR="00087EC6" w:rsidRDefault="00087EC6" w:rsidP="00665481">
            <w:pPr>
              <w:pStyle w:val="TableParagraph"/>
              <w:spacing w:line="292" w:lineRule="exact"/>
              <w:rPr>
                <w:sz w:val="24"/>
              </w:rPr>
            </w:pPr>
            <w:r>
              <w:rPr>
                <w:spacing w:val="-2"/>
                <w:sz w:val="24"/>
              </w:rPr>
              <w:t>Title</w:t>
            </w:r>
          </w:p>
        </w:tc>
        <w:tc>
          <w:tcPr>
            <w:tcW w:w="3586" w:type="dxa"/>
          </w:tcPr>
          <w:p w14:paraId="608DF6DD" w14:textId="77777777" w:rsidR="00087EC6" w:rsidRDefault="00087EC6" w:rsidP="00665481">
            <w:pPr>
              <w:pStyle w:val="TableParagraph"/>
              <w:spacing w:before="1"/>
              <w:rPr>
                <w:sz w:val="20"/>
              </w:rPr>
            </w:pPr>
            <w:r>
              <w:rPr>
                <w:color w:val="808080"/>
                <w:sz w:val="20"/>
              </w:rPr>
              <w:t>Click</w:t>
            </w:r>
            <w:r>
              <w:rPr>
                <w:color w:val="808080"/>
                <w:spacing w:val="-5"/>
                <w:sz w:val="20"/>
              </w:rPr>
              <w:t xml:space="preserve"> </w:t>
            </w:r>
            <w:r>
              <w:rPr>
                <w:color w:val="808080"/>
                <w:sz w:val="20"/>
              </w:rPr>
              <w:t>or</w:t>
            </w:r>
            <w:r>
              <w:rPr>
                <w:color w:val="808080"/>
                <w:spacing w:val="-3"/>
                <w:sz w:val="20"/>
              </w:rPr>
              <w:t xml:space="preserve"> </w:t>
            </w:r>
            <w:r>
              <w:rPr>
                <w:color w:val="808080"/>
                <w:sz w:val="20"/>
              </w:rPr>
              <w:t>tap</w:t>
            </w:r>
            <w:r>
              <w:rPr>
                <w:color w:val="808080"/>
                <w:spacing w:val="-4"/>
                <w:sz w:val="20"/>
              </w:rPr>
              <w:t xml:space="preserve"> </w:t>
            </w:r>
            <w:r>
              <w:rPr>
                <w:color w:val="808080"/>
                <w:sz w:val="20"/>
              </w:rPr>
              <w:t>here</w:t>
            </w:r>
            <w:r>
              <w:rPr>
                <w:color w:val="808080"/>
                <w:spacing w:val="-3"/>
                <w:sz w:val="20"/>
              </w:rPr>
              <w:t xml:space="preserve"> </w:t>
            </w:r>
            <w:r>
              <w:rPr>
                <w:color w:val="808080"/>
                <w:sz w:val="20"/>
              </w:rPr>
              <w:t>to</w:t>
            </w:r>
            <w:r>
              <w:rPr>
                <w:color w:val="808080"/>
                <w:spacing w:val="-4"/>
                <w:sz w:val="20"/>
              </w:rPr>
              <w:t xml:space="preserve"> </w:t>
            </w:r>
            <w:r>
              <w:rPr>
                <w:color w:val="808080"/>
                <w:sz w:val="20"/>
              </w:rPr>
              <w:t>enter</w:t>
            </w:r>
            <w:r>
              <w:rPr>
                <w:color w:val="808080"/>
                <w:spacing w:val="-3"/>
                <w:sz w:val="20"/>
              </w:rPr>
              <w:t xml:space="preserve"> </w:t>
            </w:r>
            <w:r>
              <w:rPr>
                <w:color w:val="808080"/>
                <w:spacing w:val="-2"/>
                <w:sz w:val="20"/>
              </w:rPr>
              <w:t>text.</w:t>
            </w:r>
          </w:p>
        </w:tc>
      </w:tr>
      <w:tr w:rsidR="00087EC6" w14:paraId="554C8464" w14:textId="77777777" w:rsidTr="00665481">
        <w:trPr>
          <w:trHeight w:val="618"/>
        </w:trPr>
        <w:tc>
          <w:tcPr>
            <w:tcW w:w="1666" w:type="dxa"/>
            <w:shd w:val="clear" w:color="auto" w:fill="FCE8D2"/>
          </w:tcPr>
          <w:p w14:paraId="78355DF0" w14:textId="77777777" w:rsidR="00087EC6" w:rsidRDefault="00087EC6" w:rsidP="00665481">
            <w:pPr>
              <w:pStyle w:val="TableParagraph"/>
              <w:spacing w:line="292" w:lineRule="exact"/>
              <w:rPr>
                <w:sz w:val="24"/>
              </w:rPr>
            </w:pPr>
            <w:r>
              <w:rPr>
                <w:spacing w:val="-2"/>
                <w:sz w:val="24"/>
              </w:rPr>
              <w:t>Signature</w:t>
            </w:r>
          </w:p>
        </w:tc>
        <w:tc>
          <w:tcPr>
            <w:tcW w:w="3735" w:type="dxa"/>
          </w:tcPr>
          <w:p w14:paraId="3261B12E" w14:textId="77777777" w:rsidR="00087EC6" w:rsidRDefault="00087EC6" w:rsidP="00665481">
            <w:pPr>
              <w:pStyle w:val="TableParagraph"/>
              <w:ind w:left="0"/>
              <w:rPr>
                <w:rFonts w:ascii="Times New Roman"/>
              </w:rPr>
            </w:pPr>
          </w:p>
        </w:tc>
        <w:tc>
          <w:tcPr>
            <w:tcW w:w="1815" w:type="dxa"/>
            <w:shd w:val="clear" w:color="auto" w:fill="FCE8D2"/>
          </w:tcPr>
          <w:p w14:paraId="68D70840" w14:textId="77777777" w:rsidR="00087EC6" w:rsidRDefault="00087EC6" w:rsidP="00665481">
            <w:pPr>
              <w:pStyle w:val="TableParagraph"/>
              <w:spacing w:line="292" w:lineRule="exact"/>
              <w:rPr>
                <w:sz w:val="24"/>
              </w:rPr>
            </w:pPr>
            <w:r>
              <w:rPr>
                <w:spacing w:val="-4"/>
                <w:sz w:val="24"/>
              </w:rPr>
              <w:t>Date</w:t>
            </w:r>
          </w:p>
        </w:tc>
        <w:tc>
          <w:tcPr>
            <w:tcW w:w="3586" w:type="dxa"/>
          </w:tcPr>
          <w:p w14:paraId="1C647796" w14:textId="77777777" w:rsidR="00087EC6" w:rsidRDefault="00087EC6" w:rsidP="00665481">
            <w:pPr>
              <w:pStyle w:val="TableParagraph"/>
              <w:spacing w:before="1"/>
              <w:rPr>
                <w:sz w:val="20"/>
              </w:rPr>
            </w:pPr>
            <w:r>
              <w:rPr>
                <w:color w:val="808080"/>
                <w:sz w:val="20"/>
              </w:rPr>
              <w:t>Click</w:t>
            </w:r>
            <w:r>
              <w:rPr>
                <w:color w:val="808080"/>
                <w:spacing w:val="-4"/>
                <w:sz w:val="20"/>
              </w:rPr>
              <w:t xml:space="preserve"> </w:t>
            </w:r>
            <w:r>
              <w:rPr>
                <w:color w:val="808080"/>
                <w:sz w:val="20"/>
              </w:rPr>
              <w:t>or</w:t>
            </w:r>
            <w:r>
              <w:rPr>
                <w:color w:val="808080"/>
                <w:spacing w:val="-3"/>
                <w:sz w:val="20"/>
              </w:rPr>
              <w:t xml:space="preserve"> </w:t>
            </w:r>
            <w:r>
              <w:rPr>
                <w:color w:val="808080"/>
                <w:sz w:val="20"/>
              </w:rPr>
              <w:t>tap</w:t>
            </w:r>
            <w:r>
              <w:rPr>
                <w:color w:val="808080"/>
                <w:spacing w:val="-3"/>
                <w:sz w:val="20"/>
              </w:rPr>
              <w:t xml:space="preserve"> </w:t>
            </w:r>
            <w:r>
              <w:rPr>
                <w:color w:val="808080"/>
                <w:sz w:val="20"/>
              </w:rPr>
              <w:t>to</w:t>
            </w:r>
            <w:r>
              <w:rPr>
                <w:color w:val="808080"/>
                <w:spacing w:val="-2"/>
                <w:sz w:val="20"/>
              </w:rPr>
              <w:t xml:space="preserve"> </w:t>
            </w:r>
            <w:r>
              <w:rPr>
                <w:color w:val="808080"/>
                <w:sz w:val="20"/>
              </w:rPr>
              <w:t>enter</w:t>
            </w:r>
            <w:r>
              <w:rPr>
                <w:color w:val="808080"/>
                <w:spacing w:val="-3"/>
                <w:sz w:val="20"/>
              </w:rPr>
              <w:t xml:space="preserve"> </w:t>
            </w:r>
            <w:r>
              <w:rPr>
                <w:color w:val="808080"/>
                <w:sz w:val="20"/>
              </w:rPr>
              <w:t>a</w:t>
            </w:r>
            <w:r>
              <w:rPr>
                <w:color w:val="808080"/>
                <w:spacing w:val="-2"/>
                <w:sz w:val="20"/>
              </w:rPr>
              <w:t xml:space="preserve"> </w:t>
            </w:r>
            <w:r>
              <w:rPr>
                <w:color w:val="808080"/>
                <w:spacing w:val="-4"/>
                <w:sz w:val="20"/>
              </w:rPr>
              <w:t>date.</w:t>
            </w:r>
          </w:p>
        </w:tc>
      </w:tr>
    </w:tbl>
    <w:p w14:paraId="5650994B" w14:textId="77777777" w:rsidR="000219A0" w:rsidRDefault="000219A0" w:rsidP="00087EC6">
      <w:pPr>
        <w:pStyle w:val="TableParagraph"/>
      </w:pPr>
    </w:p>
    <w:sectPr w:rsidR="000219A0" w:rsidSect="00087EC6">
      <w:pgSz w:w="12240" w:h="15840"/>
      <w:pgMar w:top="940" w:right="360" w:bottom="900" w:left="360" w:header="504" w:footer="50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ACE9" w14:textId="77777777" w:rsidR="00240A99" w:rsidRDefault="00240A99" w:rsidP="00087EC6">
      <w:r>
        <w:separator/>
      </w:r>
    </w:p>
  </w:endnote>
  <w:endnote w:type="continuationSeparator" w:id="0">
    <w:p w14:paraId="3168678D" w14:textId="77777777" w:rsidR="00240A99" w:rsidRDefault="00240A99" w:rsidP="0008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156780"/>
      <w:docPartObj>
        <w:docPartGallery w:val="Page Numbers (Bottom of Page)"/>
        <w:docPartUnique/>
      </w:docPartObj>
    </w:sdtPr>
    <w:sdtContent>
      <w:sdt>
        <w:sdtPr>
          <w:id w:val="1728636285"/>
          <w:docPartObj>
            <w:docPartGallery w:val="Page Numbers (Top of Page)"/>
            <w:docPartUnique/>
          </w:docPartObj>
        </w:sdtPr>
        <w:sdtContent>
          <w:p w14:paraId="12A85F91" w14:textId="52226616" w:rsidR="00087EC6" w:rsidRDefault="00087EC6">
            <w:pPr>
              <w:pStyle w:val="Footer"/>
              <w:jc w:val="center"/>
            </w:pPr>
            <w:r w:rsidRPr="00087EC6">
              <w:t xml:space="preserve">Page </w:t>
            </w:r>
            <w:r w:rsidRPr="00087EC6">
              <w:rPr>
                <w:sz w:val="24"/>
                <w:szCs w:val="24"/>
              </w:rPr>
              <w:fldChar w:fldCharType="begin"/>
            </w:r>
            <w:r w:rsidRPr="00087EC6">
              <w:instrText xml:space="preserve"> PAGE </w:instrText>
            </w:r>
            <w:r w:rsidRPr="00087EC6">
              <w:rPr>
                <w:sz w:val="24"/>
                <w:szCs w:val="24"/>
              </w:rPr>
              <w:fldChar w:fldCharType="separate"/>
            </w:r>
            <w:r w:rsidRPr="00087EC6">
              <w:rPr>
                <w:noProof/>
              </w:rPr>
              <w:t>2</w:t>
            </w:r>
            <w:r w:rsidRPr="00087EC6">
              <w:rPr>
                <w:sz w:val="24"/>
                <w:szCs w:val="24"/>
              </w:rPr>
              <w:fldChar w:fldCharType="end"/>
            </w:r>
            <w:r w:rsidRPr="00087EC6">
              <w:t xml:space="preserve"> of </w:t>
            </w:r>
            <w:fldSimple w:instr=" NUMPAGES  ">
              <w:r w:rsidRPr="00087EC6">
                <w:rPr>
                  <w:noProof/>
                </w:rPr>
                <w:t>2</w:t>
              </w:r>
            </w:fldSimple>
          </w:p>
        </w:sdtContent>
      </w:sdt>
    </w:sdtContent>
  </w:sdt>
  <w:p w14:paraId="6D6A9243" w14:textId="77777777" w:rsidR="00087EC6" w:rsidRDefault="0008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E0E3" w14:textId="77777777" w:rsidR="00240A99" w:rsidRDefault="00240A99" w:rsidP="00087EC6">
      <w:r>
        <w:separator/>
      </w:r>
    </w:p>
  </w:footnote>
  <w:footnote w:type="continuationSeparator" w:id="0">
    <w:p w14:paraId="4BBB4326" w14:textId="77777777" w:rsidR="00240A99" w:rsidRDefault="00240A99" w:rsidP="0008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91B3" w14:textId="2F25B2F1" w:rsidR="00087EC6" w:rsidRDefault="00087EC6">
    <w:pPr>
      <w:pStyle w:val="Header"/>
    </w:pPr>
    <w:r>
      <w:t>RFQ #0038 Lead Entity for Federal D. Glover Community Wellness Network</w:t>
    </w:r>
  </w:p>
  <w:p w14:paraId="1FDA5B5E" w14:textId="77777777" w:rsidR="00087EC6" w:rsidRDefault="00087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C7AE6"/>
    <w:multiLevelType w:val="hybridMultilevel"/>
    <w:tmpl w:val="4522A5BC"/>
    <w:lvl w:ilvl="0" w:tplc="A3848248">
      <w:numFmt w:val="bullet"/>
      <w:lvlText w:val="☐"/>
      <w:lvlJc w:val="left"/>
      <w:pPr>
        <w:ind w:left="708" w:hanging="241"/>
      </w:pPr>
      <w:rPr>
        <w:rFonts w:ascii="MS Gothic" w:eastAsia="MS Gothic" w:hAnsi="MS Gothic" w:cs="MS Gothic" w:hint="default"/>
        <w:b w:val="0"/>
        <w:bCs w:val="0"/>
        <w:i w:val="0"/>
        <w:iCs w:val="0"/>
        <w:spacing w:val="0"/>
        <w:w w:val="99"/>
        <w:sz w:val="22"/>
        <w:szCs w:val="22"/>
        <w:lang w:val="en-US" w:eastAsia="en-US" w:bidi="ar-SA"/>
      </w:rPr>
    </w:lvl>
    <w:lvl w:ilvl="1" w:tplc="6D8C1652">
      <w:numFmt w:val="bullet"/>
      <w:lvlText w:val="o"/>
      <w:lvlJc w:val="left"/>
      <w:pPr>
        <w:ind w:left="1547" w:hanging="360"/>
      </w:pPr>
      <w:rPr>
        <w:rFonts w:ascii="Courier New" w:eastAsia="Courier New" w:hAnsi="Courier New" w:cs="Courier New" w:hint="default"/>
        <w:b w:val="0"/>
        <w:bCs w:val="0"/>
        <w:i w:val="0"/>
        <w:iCs w:val="0"/>
        <w:spacing w:val="0"/>
        <w:w w:val="100"/>
        <w:sz w:val="24"/>
        <w:szCs w:val="24"/>
        <w:lang w:val="en-US" w:eastAsia="en-US" w:bidi="ar-SA"/>
      </w:rPr>
    </w:lvl>
    <w:lvl w:ilvl="2" w:tplc="9992EE42">
      <w:numFmt w:val="bullet"/>
      <w:lvlText w:val="•"/>
      <w:lvlJc w:val="left"/>
      <w:pPr>
        <w:ind w:left="2138" w:hanging="360"/>
      </w:pPr>
      <w:rPr>
        <w:rFonts w:hint="default"/>
        <w:lang w:val="en-US" w:eastAsia="en-US" w:bidi="ar-SA"/>
      </w:rPr>
    </w:lvl>
    <w:lvl w:ilvl="3" w:tplc="F3BAE4AA">
      <w:numFmt w:val="bullet"/>
      <w:lvlText w:val="•"/>
      <w:lvlJc w:val="left"/>
      <w:pPr>
        <w:ind w:left="2737" w:hanging="360"/>
      </w:pPr>
      <w:rPr>
        <w:rFonts w:hint="default"/>
        <w:lang w:val="en-US" w:eastAsia="en-US" w:bidi="ar-SA"/>
      </w:rPr>
    </w:lvl>
    <w:lvl w:ilvl="4" w:tplc="FF481170">
      <w:numFmt w:val="bullet"/>
      <w:lvlText w:val="•"/>
      <w:lvlJc w:val="left"/>
      <w:pPr>
        <w:ind w:left="3335" w:hanging="360"/>
      </w:pPr>
      <w:rPr>
        <w:rFonts w:hint="default"/>
        <w:lang w:val="en-US" w:eastAsia="en-US" w:bidi="ar-SA"/>
      </w:rPr>
    </w:lvl>
    <w:lvl w:ilvl="5" w:tplc="477278A2">
      <w:numFmt w:val="bullet"/>
      <w:lvlText w:val="•"/>
      <w:lvlJc w:val="left"/>
      <w:pPr>
        <w:ind w:left="3934" w:hanging="360"/>
      </w:pPr>
      <w:rPr>
        <w:rFonts w:hint="default"/>
        <w:lang w:val="en-US" w:eastAsia="en-US" w:bidi="ar-SA"/>
      </w:rPr>
    </w:lvl>
    <w:lvl w:ilvl="6" w:tplc="58A296B8">
      <w:numFmt w:val="bullet"/>
      <w:lvlText w:val="•"/>
      <w:lvlJc w:val="left"/>
      <w:pPr>
        <w:ind w:left="4532" w:hanging="360"/>
      </w:pPr>
      <w:rPr>
        <w:rFonts w:hint="default"/>
        <w:lang w:val="en-US" w:eastAsia="en-US" w:bidi="ar-SA"/>
      </w:rPr>
    </w:lvl>
    <w:lvl w:ilvl="7" w:tplc="84C2A3CC">
      <w:numFmt w:val="bullet"/>
      <w:lvlText w:val="•"/>
      <w:lvlJc w:val="left"/>
      <w:pPr>
        <w:ind w:left="5131" w:hanging="360"/>
      </w:pPr>
      <w:rPr>
        <w:rFonts w:hint="default"/>
        <w:lang w:val="en-US" w:eastAsia="en-US" w:bidi="ar-SA"/>
      </w:rPr>
    </w:lvl>
    <w:lvl w:ilvl="8" w:tplc="5C7C9A10">
      <w:numFmt w:val="bullet"/>
      <w:lvlText w:val="•"/>
      <w:lvlJc w:val="left"/>
      <w:pPr>
        <w:ind w:left="5729" w:hanging="360"/>
      </w:pPr>
      <w:rPr>
        <w:rFonts w:hint="default"/>
        <w:lang w:val="en-US" w:eastAsia="en-US" w:bidi="ar-SA"/>
      </w:rPr>
    </w:lvl>
  </w:abstractNum>
  <w:abstractNum w:abstractNumId="1" w15:restartNumberingAfterBreak="0">
    <w:nsid w:val="5BBA2AC0"/>
    <w:multiLevelType w:val="hybridMultilevel"/>
    <w:tmpl w:val="9312B594"/>
    <w:lvl w:ilvl="0" w:tplc="79427300">
      <w:start w:val="1"/>
      <w:numFmt w:val="lowerRoman"/>
      <w:lvlText w:val="%1."/>
      <w:lvlJc w:val="left"/>
      <w:pPr>
        <w:ind w:left="1080" w:hanging="481"/>
        <w:jc w:val="right"/>
      </w:pPr>
      <w:rPr>
        <w:rFonts w:ascii="Corbel" w:eastAsia="Corbel" w:hAnsi="Corbel" w:cs="Corbel" w:hint="default"/>
        <w:b w:val="0"/>
        <w:bCs w:val="0"/>
        <w:i w:val="0"/>
        <w:iCs w:val="0"/>
        <w:spacing w:val="-1"/>
        <w:w w:val="100"/>
        <w:sz w:val="24"/>
        <w:szCs w:val="24"/>
        <w:lang w:val="en-US" w:eastAsia="en-US" w:bidi="ar-SA"/>
      </w:rPr>
    </w:lvl>
    <w:lvl w:ilvl="1" w:tplc="3002482E">
      <w:numFmt w:val="bullet"/>
      <w:lvlText w:val="☐"/>
      <w:lvlJc w:val="left"/>
      <w:pPr>
        <w:ind w:left="1080" w:hanging="241"/>
      </w:pPr>
      <w:rPr>
        <w:rFonts w:ascii="MS Gothic" w:eastAsia="MS Gothic" w:hAnsi="MS Gothic" w:cs="MS Gothic" w:hint="default"/>
        <w:spacing w:val="0"/>
        <w:w w:val="91"/>
        <w:lang w:val="en-US" w:eastAsia="en-US" w:bidi="ar-SA"/>
      </w:rPr>
    </w:lvl>
    <w:lvl w:ilvl="2" w:tplc="5E3A29BC">
      <w:numFmt w:val="bullet"/>
      <w:lvlText w:val="•"/>
      <w:lvlJc w:val="left"/>
      <w:pPr>
        <w:ind w:left="3168" w:hanging="241"/>
      </w:pPr>
      <w:rPr>
        <w:rFonts w:hint="default"/>
        <w:lang w:val="en-US" w:eastAsia="en-US" w:bidi="ar-SA"/>
      </w:rPr>
    </w:lvl>
    <w:lvl w:ilvl="3" w:tplc="6A20E124">
      <w:numFmt w:val="bullet"/>
      <w:lvlText w:val="•"/>
      <w:lvlJc w:val="left"/>
      <w:pPr>
        <w:ind w:left="4212" w:hanging="241"/>
      </w:pPr>
      <w:rPr>
        <w:rFonts w:hint="default"/>
        <w:lang w:val="en-US" w:eastAsia="en-US" w:bidi="ar-SA"/>
      </w:rPr>
    </w:lvl>
    <w:lvl w:ilvl="4" w:tplc="B52CE8D4">
      <w:numFmt w:val="bullet"/>
      <w:lvlText w:val="•"/>
      <w:lvlJc w:val="left"/>
      <w:pPr>
        <w:ind w:left="5256" w:hanging="241"/>
      </w:pPr>
      <w:rPr>
        <w:rFonts w:hint="default"/>
        <w:lang w:val="en-US" w:eastAsia="en-US" w:bidi="ar-SA"/>
      </w:rPr>
    </w:lvl>
    <w:lvl w:ilvl="5" w:tplc="BBB6D5FC">
      <w:numFmt w:val="bullet"/>
      <w:lvlText w:val="•"/>
      <w:lvlJc w:val="left"/>
      <w:pPr>
        <w:ind w:left="6300" w:hanging="241"/>
      </w:pPr>
      <w:rPr>
        <w:rFonts w:hint="default"/>
        <w:lang w:val="en-US" w:eastAsia="en-US" w:bidi="ar-SA"/>
      </w:rPr>
    </w:lvl>
    <w:lvl w:ilvl="6" w:tplc="C3F89A46">
      <w:numFmt w:val="bullet"/>
      <w:lvlText w:val="•"/>
      <w:lvlJc w:val="left"/>
      <w:pPr>
        <w:ind w:left="7344" w:hanging="241"/>
      </w:pPr>
      <w:rPr>
        <w:rFonts w:hint="default"/>
        <w:lang w:val="en-US" w:eastAsia="en-US" w:bidi="ar-SA"/>
      </w:rPr>
    </w:lvl>
    <w:lvl w:ilvl="7" w:tplc="0E6209A2">
      <w:numFmt w:val="bullet"/>
      <w:lvlText w:val="•"/>
      <w:lvlJc w:val="left"/>
      <w:pPr>
        <w:ind w:left="8388" w:hanging="241"/>
      </w:pPr>
      <w:rPr>
        <w:rFonts w:hint="default"/>
        <w:lang w:val="en-US" w:eastAsia="en-US" w:bidi="ar-SA"/>
      </w:rPr>
    </w:lvl>
    <w:lvl w:ilvl="8" w:tplc="DC22A00A">
      <w:numFmt w:val="bullet"/>
      <w:lvlText w:val="•"/>
      <w:lvlJc w:val="left"/>
      <w:pPr>
        <w:ind w:left="9432" w:hanging="241"/>
      </w:pPr>
      <w:rPr>
        <w:rFonts w:hint="default"/>
        <w:lang w:val="en-US" w:eastAsia="en-US" w:bidi="ar-SA"/>
      </w:rPr>
    </w:lvl>
  </w:abstractNum>
  <w:num w:numId="1" w16cid:durableId="1741636621">
    <w:abstractNumId w:val="0"/>
  </w:num>
  <w:num w:numId="2" w16cid:durableId="2110662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EC6"/>
    <w:rsid w:val="000219A0"/>
    <w:rsid w:val="00087EC6"/>
    <w:rsid w:val="00105917"/>
    <w:rsid w:val="00240A99"/>
    <w:rsid w:val="007C2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B02FA"/>
  <w15:chartTrackingRefBased/>
  <w15:docId w15:val="{1AB09124-90D9-4673-A007-17088A18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EC6"/>
    <w:pPr>
      <w:widowControl w:val="0"/>
      <w:autoSpaceDE w:val="0"/>
      <w:autoSpaceDN w:val="0"/>
      <w:spacing w:after="0" w:line="240" w:lineRule="auto"/>
    </w:pPr>
    <w:rPr>
      <w:rFonts w:ascii="Corbel" w:eastAsia="Corbel" w:hAnsi="Corbel" w:cs="Corbel"/>
      <w:kern w:val="0"/>
      <w:sz w:val="22"/>
      <w:szCs w:val="22"/>
      <w14:ligatures w14:val="none"/>
    </w:rPr>
  </w:style>
  <w:style w:type="paragraph" w:styleId="Heading1">
    <w:name w:val="heading 1"/>
    <w:basedOn w:val="Normal"/>
    <w:next w:val="Normal"/>
    <w:link w:val="Heading1Char"/>
    <w:uiPriority w:val="9"/>
    <w:qFormat/>
    <w:rsid w:val="00087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7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87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7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7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7EC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7EC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7EC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7EC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7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7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7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7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7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7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7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7EC6"/>
    <w:rPr>
      <w:rFonts w:eastAsiaTheme="majorEastAsia" w:cstheme="majorBidi"/>
      <w:color w:val="272727" w:themeColor="text1" w:themeTint="D8"/>
    </w:rPr>
  </w:style>
  <w:style w:type="paragraph" w:styleId="Title">
    <w:name w:val="Title"/>
    <w:basedOn w:val="Normal"/>
    <w:next w:val="Normal"/>
    <w:link w:val="TitleChar"/>
    <w:uiPriority w:val="10"/>
    <w:qFormat/>
    <w:rsid w:val="00087E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7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7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7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7EC6"/>
    <w:pPr>
      <w:spacing w:before="160"/>
      <w:jc w:val="center"/>
    </w:pPr>
    <w:rPr>
      <w:i/>
      <w:iCs/>
      <w:color w:val="404040" w:themeColor="text1" w:themeTint="BF"/>
    </w:rPr>
  </w:style>
  <w:style w:type="character" w:customStyle="1" w:styleId="QuoteChar">
    <w:name w:val="Quote Char"/>
    <w:basedOn w:val="DefaultParagraphFont"/>
    <w:link w:val="Quote"/>
    <w:uiPriority w:val="29"/>
    <w:rsid w:val="00087EC6"/>
    <w:rPr>
      <w:i/>
      <w:iCs/>
      <w:color w:val="404040" w:themeColor="text1" w:themeTint="BF"/>
    </w:rPr>
  </w:style>
  <w:style w:type="paragraph" w:styleId="ListParagraph">
    <w:name w:val="List Paragraph"/>
    <w:basedOn w:val="Normal"/>
    <w:uiPriority w:val="1"/>
    <w:qFormat/>
    <w:rsid w:val="00087EC6"/>
    <w:pPr>
      <w:ind w:left="720"/>
      <w:contextualSpacing/>
    </w:pPr>
  </w:style>
  <w:style w:type="character" w:styleId="IntenseEmphasis">
    <w:name w:val="Intense Emphasis"/>
    <w:basedOn w:val="DefaultParagraphFont"/>
    <w:uiPriority w:val="21"/>
    <w:qFormat/>
    <w:rsid w:val="00087EC6"/>
    <w:rPr>
      <w:i/>
      <w:iCs/>
      <w:color w:val="0F4761" w:themeColor="accent1" w:themeShade="BF"/>
    </w:rPr>
  </w:style>
  <w:style w:type="paragraph" w:styleId="IntenseQuote">
    <w:name w:val="Intense Quote"/>
    <w:basedOn w:val="Normal"/>
    <w:next w:val="Normal"/>
    <w:link w:val="IntenseQuoteChar"/>
    <w:uiPriority w:val="30"/>
    <w:qFormat/>
    <w:rsid w:val="00087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7EC6"/>
    <w:rPr>
      <w:i/>
      <w:iCs/>
      <w:color w:val="0F4761" w:themeColor="accent1" w:themeShade="BF"/>
    </w:rPr>
  </w:style>
  <w:style w:type="character" w:styleId="IntenseReference">
    <w:name w:val="Intense Reference"/>
    <w:basedOn w:val="DefaultParagraphFont"/>
    <w:uiPriority w:val="32"/>
    <w:qFormat/>
    <w:rsid w:val="00087EC6"/>
    <w:rPr>
      <w:b/>
      <w:bCs/>
      <w:smallCaps/>
      <w:color w:val="0F4761" w:themeColor="accent1" w:themeShade="BF"/>
      <w:spacing w:val="5"/>
    </w:rPr>
  </w:style>
  <w:style w:type="paragraph" w:styleId="BodyText">
    <w:name w:val="Body Text"/>
    <w:basedOn w:val="Normal"/>
    <w:link w:val="BodyTextChar"/>
    <w:uiPriority w:val="1"/>
    <w:qFormat/>
    <w:rsid w:val="00087EC6"/>
    <w:rPr>
      <w:sz w:val="24"/>
      <w:szCs w:val="24"/>
    </w:rPr>
  </w:style>
  <w:style w:type="character" w:customStyle="1" w:styleId="BodyTextChar">
    <w:name w:val="Body Text Char"/>
    <w:basedOn w:val="DefaultParagraphFont"/>
    <w:link w:val="BodyText"/>
    <w:uiPriority w:val="1"/>
    <w:rsid w:val="00087EC6"/>
    <w:rPr>
      <w:rFonts w:ascii="Corbel" w:eastAsia="Corbel" w:hAnsi="Corbel" w:cs="Corbel"/>
      <w:kern w:val="0"/>
      <w14:ligatures w14:val="none"/>
    </w:rPr>
  </w:style>
  <w:style w:type="paragraph" w:customStyle="1" w:styleId="TableParagraph">
    <w:name w:val="Table Paragraph"/>
    <w:basedOn w:val="Normal"/>
    <w:uiPriority w:val="1"/>
    <w:qFormat/>
    <w:rsid w:val="00087EC6"/>
    <w:pPr>
      <w:ind w:left="107"/>
    </w:pPr>
  </w:style>
  <w:style w:type="paragraph" w:styleId="Header">
    <w:name w:val="header"/>
    <w:basedOn w:val="Normal"/>
    <w:link w:val="HeaderChar"/>
    <w:uiPriority w:val="99"/>
    <w:unhideWhenUsed/>
    <w:rsid w:val="00087EC6"/>
    <w:pPr>
      <w:tabs>
        <w:tab w:val="center" w:pos="4680"/>
        <w:tab w:val="right" w:pos="9360"/>
      </w:tabs>
    </w:pPr>
  </w:style>
  <w:style w:type="character" w:customStyle="1" w:styleId="HeaderChar">
    <w:name w:val="Header Char"/>
    <w:basedOn w:val="DefaultParagraphFont"/>
    <w:link w:val="Header"/>
    <w:uiPriority w:val="99"/>
    <w:rsid w:val="00087EC6"/>
    <w:rPr>
      <w:rFonts w:ascii="Corbel" w:eastAsia="Corbel" w:hAnsi="Corbel" w:cs="Corbel"/>
      <w:kern w:val="0"/>
      <w:sz w:val="22"/>
      <w:szCs w:val="22"/>
      <w14:ligatures w14:val="none"/>
    </w:rPr>
  </w:style>
  <w:style w:type="paragraph" w:styleId="Footer">
    <w:name w:val="footer"/>
    <w:basedOn w:val="Normal"/>
    <w:link w:val="FooterChar"/>
    <w:uiPriority w:val="99"/>
    <w:unhideWhenUsed/>
    <w:rsid w:val="00087EC6"/>
    <w:pPr>
      <w:tabs>
        <w:tab w:val="center" w:pos="4680"/>
        <w:tab w:val="right" w:pos="9360"/>
      </w:tabs>
    </w:pPr>
  </w:style>
  <w:style w:type="character" w:customStyle="1" w:styleId="FooterChar">
    <w:name w:val="Footer Char"/>
    <w:basedOn w:val="DefaultParagraphFont"/>
    <w:link w:val="Footer"/>
    <w:uiPriority w:val="99"/>
    <w:rsid w:val="00087EC6"/>
    <w:rPr>
      <w:rFonts w:ascii="Corbel" w:eastAsia="Corbel" w:hAnsi="Corbel" w:cs="Corbe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9174D7F4084D952C537BD8F594D3" ma:contentTypeVersion="14" ma:contentTypeDescription="Create a new document." ma:contentTypeScope="" ma:versionID="9ba98957a1b580efde682506a94b6ee6">
  <xsd:schema xmlns:xsd="http://www.w3.org/2001/XMLSchema" xmlns:xs="http://www.w3.org/2001/XMLSchema" xmlns:p="http://schemas.microsoft.com/office/2006/metadata/properties" xmlns:ns1="http://schemas.microsoft.com/sharepoint/v3" xmlns:ns2="cdce3516-71c8-4fd5-82d2-be8a6c7b37b1" xmlns:ns3="43ad9a5b-8c9c-4050-921a-dafb32dc5fea" targetNamespace="http://schemas.microsoft.com/office/2006/metadata/properties" ma:root="true" ma:fieldsID="c577ee81486e1a2e3594215dd19f0f09" ns1:_="" ns2:_="" ns3:_="">
    <xsd:import namespace="http://schemas.microsoft.com/sharepoint/v3"/>
    <xsd:import namespace="cdce3516-71c8-4fd5-82d2-be8a6c7b37b1"/>
    <xsd:import namespace="43ad9a5b-8c9c-4050-921a-dafb32dc5f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3516-71c8-4fd5-82d2-be8a6c7b37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ce4dc5-0a30-4092-9a2b-4cfb66b0815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ad9a5b-8c9c-4050-921a-dafb32dc5fe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72fb33-aa55-4478-92e0-c08ddcfb5d36}" ma:internalName="TaxCatchAll" ma:showField="CatchAllData" ma:web="43ad9a5b-8c9c-4050-921a-dafb32dc5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3ad9a5b-8c9c-4050-921a-dafb32dc5fea" xsi:nil="true"/>
    <_ip_UnifiedCompliancePolicyProperties xmlns="http://schemas.microsoft.com/sharepoint/v3" xsi:nil="true"/>
    <lcf76f155ced4ddcb4097134ff3c332f xmlns="cdce3516-71c8-4fd5-82d2-be8a6c7b3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5A5E50-EB69-4CB5-863A-C8FD414B7B5C}"/>
</file>

<file path=customXml/itemProps2.xml><?xml version="1.0" encoding="utf-8"?>
<ds:datastoreItem xmlns:ds="http://schemas.openxmlformats.org/officeDocument/2006/customXml" ds:itemID="{988AE8FA-96C9-40AF-9820-D9142503D684}"/>
</file>

<file path=customXml/itemProps3.xml><?xml version="1.0" encoding="utf-8"?>
<ds:datastoreItem xmlns:ds="http://schemas.openxmlformats.org/officeDocument/2006/customXml" ds:itemID="{44A0BA6D-A637-4BF1-B384-4AF3DD85863D}"/>
</file>

<file path=docProps/app.xml><?xml version="1.0" encoding="utf-8"?>
<Properties xmlns="http://schemas.openxmlformats.org/officeDocument/2006/extended-properties" xmlns:vt="http://schemas.openxmlformats.org/officeDocument/2006/docPropsVTypes">
  <Template>Normal</Template>
  <TotalTime>7</TotalTime>
  <Pages>5</Pages>
  <Words>1014</Words>
  <Characters>5761</Characters>
  <Application>Microsoft Office Word</Application>
  <DocSecurity>0</DocSecurity>
  <Lines>137</Lines>
  <Paragraphs>67</Paragraphs>
  <ScaleCrop>false</ScaleCrop>
  <Company>Contra Costa County</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Youngblood</dc:creator>
  <cp:keywords/>
  <dc:description/>
  <cp:lastModifiedBy>Cassandra Youngblood</cp:lastModifiedBy>
  <cp:revision>1</cp:revision>
  <dcterms:created xsi:type="dcterms:W3CDTF">2026-06-22T14:46:00Z</dcterms:created>
  <dcterms:modified xsi:type="dcterms:W3CDTF">2026-06-22T14:54:00Z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0x01010076DF9174D7F4084D952C537BD8F594D3</vt:lpwstr>
  </property>
</Properties>
</file>